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D5" w:rsidRPr="00A163D5" w:rsidRDefault="00A163D5" w:rsidP="00A163D5">
      <w:pPr>
        <w:spacing w:line="360" w:lineRule="auto"/>
        <w:rPr>
          <w:rFonts w:ascii="Arial" w:hAnsi="Arial" w:cs="Arial"/>
          <w:b/>
          <w:sz w:val="28"/>
          <w:szCs w:val="32"/>
          <w:u w:val="single"/>
        </w:rPr>
      </w:pPr>
      <w:r>
        <w:rPr>
          <w:rFonts w:ascii="Arial" w:hAnsi="Arial" w:cs="Arial"/>
          <w:b/>
          <w:bCs/>
          <w:sz w:val="28"/>
          <w:szCs w:val="32"/>
          <w:u w:val="single"/>
          <w:lang w:val="en"/>
        </w:rPr>
        <w:t xml:space="preserve">Echipa de vis din </w:t>
      </w:r>
      <w:proofErr w:type="spellStart"/>
      <w:r>
        <w:rPr>
          <w:rFonts w:ascii="Arial" w:hAnsi="Arial" w:cs="Arial"/>
          <w:b/>
          <w:bCs/>
          <w:sz w:val="28"/>
          <w:szCs w:val="32"/>
          <w:u w:val="single"/>
          <w:lang w:val="en"/>
        </w:rPr>
        <w:t>Portul</w:t>
      </w:r>
      <w:proofErr w:type="spellEnd"/>
      <w:r>
        <w:rPr>
          <w:rFonts w:ascii="Arial" w:hAnsi="Arial" w:cs="Arial"/>
          <w:b/>
          <w:bCs/>
          <w:sz w:val="28"/>
          <w:szCs w:val="32"/>
          <w:u w:val="single"/>
          <w:lang w:val="en"/>
        </w:rPr>
        <w:t xml:space="preserve"> </w:t>
      </w:r>
      <w:proofErr w:type="spellStart"/>
      <w:r>
        <w:rPr>
          <w:rFonts w:ascii="Arial" w:hAnsi="Arial" w:cs="Arial"/>
          <w:b/>
          <w:bCs/>
          <w:sz w:val="28"/>
          <w:szCs w:val="32"/>
          <w:u w:val="single"/>
          <w:lang w:val="en"/>
        </w:rPr>
        <w:t>Constanța</w:t>
      </w:r>
      <w:proofErr w:type="spellEnd"/>
      <w:r>
        <w:rPr>
          <w:rFonts w:ascii="Arial" w:hAnsi="Arial" w:cs="Arial"/>
          <w:b/>
          <w:bCs/>
          <w:sz w:val="28"/>
          <w:szCs w:val="32"/>
          <w:u w:val="single"/>
          <w:lang w:val="en"/>
        </w:rPr>
        <w:t xml:space="preserve">: </w:t>
      </w:r>
      <w:r w:rsidR="00766CEC">
        <w:rPr>
          <w:rFonts w:ascii="Arial" w:hAnsi="Arial" w:cs="Arial"/>
          <w:b/>
          <w:bCs/>
          <w:sz w:val="28"/>
          <w:szCs w:val="32"/>
          <w:u w:val="single"/>
          <w:lang w:val="en"/>
        </w:rPr>
        <w:t xml:space="preserve">SENNEBOGEN </w:t>
      </w:r>
      <w:r w:rsidR="00766CEC">
        <w:rPr>
          <w:rFonts w:ascii="Arial" w:hAnsi="Arial" w:cs="Arial"/>
          <w:b/>
          <w:bCs/>
          <w:sz w:val="28"/>
          <w:szCs w:val="32"/>
          <w:u w:val="single"/>
          <w:lang w:val="en"/>
        </w:rPr>
        <w:t>821</w:t>
      </w:r>
      <w:r>
        <w:rPr>
          <w:rFonts w:ascii="Arial" w:hAnsi="Arial" w:cs="Arial"/>
          <w:b/>
          <w:bCs/>
          <w:sz w:val="28"/>
          <w:szCs w:val="32"/>
          <w:u w:val="single"/>
          <w:lang w:val="en"/>
        </w:rPr>
        <w:t xml:space="preserve">Seria E  </w:t>
      </w:r>
      <w:proofErr w:type="spellStart"/>
      <w:r>
        <w:rPr>
          <w:rFonts w:ascii="Arial" w:hAnsi="Arial" w:cs="Arial"/>
          <w:b/>
          <w:bCs/>
          <w:sz w:val="28"/>
          <w:szCs w:val="32"/>
          <w:u w:val="single"/>
          <w:lang w:val="en"/>
        </w:rPr>
        <w:t>mobilă</w:t>
      </w:r>
      <w:proofErr w:type="spellEnd"/>
      <w:r>
        <w:rPr>
          <w:rFonts w:ascii="Arial" w:hAnsi="Arial" w:cs="Arial"/>
          <w:b/>
          <w:bCs/>
          <w:sz w:val="28"/>
          <w:szCs w:val="32"/>
          <w:u w:val="single"/>
          <w:lang w:val="en"/>
        </w:rPr>
        <w:t xml:space="preserve"> </w:t>
      </w:r>
      <w:proofErr w:type="spellStart"/>
      <w:r>
        <w:rPr>
          <w:rFonts w:ascii="Arial" w:hAnsi="Arial" w:cs="Arial"/>
          <w:b/>
          <w:bCs/>
          <w:sz w:val="28"/>
          <w:szCs w:val="32"/>
          <w:u w:val="single"/>
          <w:lang w:val="en"/>
        </w:rPr>
        <w:t>și</w:t>
      </w:r>
      <w:proofErr w:type="spellEnd"/>
      <w:r>
        <w:rPr>
          <w:rFonts w:ascii="Arial" w:hAnsi="Arial" w:cs="Arial"/>
          <w:b/>
          <w:bCs/>
          <w:sz w:val="28"/>
          <w:szCs w:val="32"/>
          <w:u w:val="single"/>
          <w:lang w:val="en"/>
        </w:rPr>
        <w:t xml:space="preserve"> </w:t>
      </w:r>
      <w:proofErr w:type="spellStart"/>
      <w:r w:rsidR="00766CEC">
        <w:rPr>
          <w:rFonts w:ascii="Arial" w:hAnsi="Arial" w:cs="Arial"/>
          <w:b/>
          <w:bCs/>
          <w:sz w:val="28"/>
          <w:szCs w:val="32"/>
          <w:u w:val="single"/>
          <w:lang w:val="en"/>
        </w:rPr>
        <w:t>macaraua</w:t>
      </w:r>
      <w:proofErr w:type="spellEnd"/>
      <w:r w:rsidR="00766CEC">
        <w:rPr>
          <w:rFonts w:ascii="Arial" w:hAnsi="Arial" w:cs="Arial"/>
          <w:b/>
          <w:bCs/>
          <w:sz w:val="28"/>
          <w:szCs w:val="32"/>
          <w:u w:val="single"/>
          <w:lang w:val="en"/>
        </w:rPr>
        <w:t xml:space="preserve"> cu brat </w:t>
      </w:r>
      <w:proofErr w:type="spellStart"/>
      <w:r w:rsidR="00766CEC">
        <w:rPr>
          <w:rFonts w:ascii="Arial" w:hAnsi="Arial" w:cs="Arial"/>
          <w:b/>
          <w:bCs/>
          <w:sz w:val="28"/>
          <w:szCs w:val="32"/>
          <w:u w:val="single"/>
          <w:lang w:val="en"/>
        </w:rPr>
        <w:t>zabrelit</w:t>
      </w:r>
      <w:proofErr w:type="spellEnd"/>
      <w:r>
        <w:rPr>
          <w:rFonts w:ascii="Arial" w:hAnsi="Arial" w:cs="Arial"/>
          <w:b/>
          <w:bCs/>
          <w:sz w:val="28"/>
          <w:szCs w:val="32"/>
          <w:u w:val="single"/>
          <w:lang w:val="en"/>
        </w:rPr>
        <w:t xml:space="preserve"> </w:t>
      </w:r>
      <w:r w:rsidR="00766CEC">
        <w:rPr>
          <w:rFonts w:ascii="Arial" w:hAnsi="Arial" w:cs="Arial"/>
          <w:b/>
          <w:bCs/>
          <w:sz w:val="28"/>
          <w:szCs w:val="32"/>
          <w:u w:val="single"/>
          <w:lang w:val="en"/>
        </w:rPr>
        <w:t xml:space="preserve">SENNEBOGEN </w:t>
      </w:r>
      <w:r>
        <w:rPr>
          <w:rFonts w:ascii="Arial" w:hAnsi="Arial" w:cs="Arial"/>
          <w:b/>
          <w:bCs/>
          <w:sz w:val="28"/>
          <w:szCs w:val="32"/>
          <w:u w:val="single"/>
          <w:lang w:val="en"/>
        </w:rPr>
        <w:t xml:space="preserve">640 cu </w:t>
      </w:r>
      <w:proofErr w:type="spellStart"/>
      <w:r>
        <w:rPr>
          <w:rFonts w:ascii="Arial" w:hAnsi="Arial" w:cs="Arial"/>
          <w:b/>
          <w:bCs/>
          <w:sz w:val="28"/>
          <w:szCs w:val="32"/>
          <w:u w:val="single"/>
          <w:lang w:val="en"/>
        </w:rPr>
        <w:t>șenile</w:t>
      </w:r>
      <w:proofErr w:type="spellEnd"/>
      <w:r w:rsidR="00717DA7">
        <w:rPr>
          <w:rFonts w:ascii="Arial" w:hAnsi="Arial" w:cs="Arial"/>
          <w:b/>
          <w:bCs/>
          <w:sz w:val="28"/>
          <w:szCs w:val="32"/>
          <w:u w:val="single"/>
          <w:lang w:val="en"/>
        </w:rPr>
        <w:t>,</w:t>
      </w:r>
      <w:r>
        <w:rPr>
          <w:rFonts w:ascii="Arial" w:hAnsi="Arial" w:cs="Arial"/>
          <w:b/>
          <w:bCs/>
          <w:sz w:val="28"/>
          <w:szCs w:val="32"/>
          <w:u w:val="single"/>
          <w:lang w:val="en"/>
        </w:rPr>
        <w:t xml:space="preserve"> </w:t>
      </w:r>
      <w:proofErr w:type="spellStart"/>
      <w:r>
        <w:rPr>
          <w:rFonts w:ascii="Arial" w:hAnsi="Arial" w:cs="Arial"/>
          <w:b/>
          <w:bCs/>
          <w:sz w:val="28"/>
          <w:szCs w:val="32"/>
          <w:u w:val="single"/>
          <w:lang w:val="en"/>
        </w:rPr>
        <w:t>încarcă</w:t>
      </w:r>
      <w:proofErr w:type="spellEnd"/>
      <w:r>
        <w:rPr>
          <w:rFonts w:ascii="Arial" w:hAnsi="Arial" w:cs="Arial"/>
          <w:b/>
          <w:bCs/>
          <w:sz w:val="28"/>
          <w:szCs w:val="32"/>
          <w:u w:val="single"/>
          <w:lang w:val="en"/>
        </w:rPr>
        <w:t xml:space="preserve"> </w:t>
      </w:r>
      <w:proofErr w:type="spellStart"/>
      <w:r>
        <w:rPr>
          <w:rFonts w:ascii="Arial" w:hAnsi="Arial" w:cs="Arial"/>
          <w:b/>
          <w:bCs/>
          <w:sz w:val="28"/>
          <w:szCs w:val="32"/>
          <w:u w:val="single"/>
          <w:lang w:val="en"/>
        </w:rPr>
        <w:t>și</w:t>
      </w:r>
      <w:proofErr w:type="spellEnd"/>
      <w:r>
        <w:rPr>
          <w:rFonts w:ascii="Arial" w:hAnsi="Arial" w:cs="Arial"/>
          <w:b/>
          <w:bCs/>
          <w:sz w:val="28"/>
          <w:szCs w:val="32"/>
          <w:u w:val="single"/>
          <w:lang w:val="en"/>
        </w:rPr>
        <w:t xml:space="preserve"> </w:t>
      </w:r>
      <w:proofErr w:type="spellStart"/>
      <w:r>
        <w:rPr>
          <w:rFonts w:ascii="Arial" w:hAnsi="Arial" w:cs="Arial"/>
          <w:b/>
          <w:bCs/>
          <w:sz w:val="28"/>
          <w:szCs w:val="32"/>
          <w:u w:val="single"/>
          <w:lang w:val="en"/>
        </w:rPr>
        <w:t>compactează</w:t>
      </w:r>
      <w:proofErr w:type="spellEnd"/>
      <w:r>
        <w:rPr>
          <w:rFonts w:ascii="Arial" w:hAnsi="Arial" w:cs="Arial"/>
          <w:b/>
          <w:bCs/>
          <w:sz w:val="28"/>
          <w:szCs w:val="32"/>
          <w:u w:val="single"/>
          <w:lang w:val="en"/>
        </w:rPr>
        <w:t xml:space="preserve"> </w:t>
      </w:r>
      <w:proofErr w:type="spellStart"/>
      <w:r w:rsidR="00766CEC">
        <w:rPr>
          <w:rFonts w:ascii="Arial" w:hAnsi="Arial" w:cs="Arial"/>
          <w:b/>
          <w:bCs/>
          <w:sz w:val="28"/>
          <w:szCs w:val="32"/>
          <w:u w:val="single"/>
          <w:lang w:val="en"/>
        </w:rPr>
        <w:t>fier</w:t>
      </w:r>
      <w:proofErr w:type="spellEnd"/>
      <w:r w:rsidR="00766CEC">
        <w:rPr>
          <w:rFonts w:ascii="Arial" w:hAnsi="Arial" w:cs="Arial"/>
          <w:b/>
          <w:bCs/>
          <w:sz w:val="28"/>
          <w:szCs w:val="32"/>
          <w:u w:val="single"/>
          <w:lang w:val="en"/>
        </w:rPr>
        <w:t xml:space="preserve"> </w:t>
      </w:r>
      <w:proofErr w:type="spellStart"/>
      <w:r w:rsidR="00766CEC">
        <w:rPr>
          <w:rFonts w:ascii="Arial" w:hAnsi="Arial" w:cs="Arial"/>
          <w:b/>
          <w:bCs/>
          <w:sz w:val="28"/>
          <w:szCs w:val="32"/>
          <w:u w:val="single"/>
          <w:lang w:val="en"/>
        </w:rPr>
        <w:t>vechi</w:t>
      </w:r>
      <w:proofErr w:type="spellEnd"/>
    </w:p>
    <w:p w:rsidR="00A163D5" w:rsidRPr="00A163D5" w:rsidRDefault="00A163D5" w:rsidP="00A163D5">
      <w:pPr>
        <w:spacing w:line="360" w:lineRule="auto"/>
        <w:rPr>
          <w:rFonts w:ascii="Arial" w:hAnsi="Arial" w:cs="Arial"/>
          <w:b/>
        </w:rPr>
      </w:pPr>
      <w:r>
        <w:rPr>
          <w:rFonts w:ascii="Arial" w:hAnsi="Arial" w:cs="Arial"/>
          <w:b/>
          <w:bCs/>
          <w:lang w:val="en"/>
        </w:rPr>
        <w:t xml:space="preserve">Specialiștii români în deșeuri metalice </w:t>
      </w:r>
      <w:r w:rsidR="00717DA7">
        <w:rPr>
          <w:rFonts w:ascii="Arial" w:hAnsi="Arial" w:cs="Arial"/>
          <w:b/>
          <w:bCs/>
          <w:lang w:val="en"/>
        </w:rPr>
        <w:t>de la</w:t>
      </w:r>
      <w:r>
        <w:rPr>
          <w:rFonts w:ascii="Arial" w:hAnsi="Arial" w:cs="Arial"/>
          <w:b/>
          <w:bCs/>
          <w:lang w:val="en"/>
        </w:rPr>
        <w:t xml:space="preserve"> European Metal Services SA din Portul Constanța au întâmpinat în luna aprilie a anului 2019 un nou membru în flota lor </w:t>
      </w:r>
      <w:proofErr w:type="spellStart"/>
      <w:r>
        <w:rPr>
          <w:rFonts w:ascii="Arial" w:hAnsi="Arial" w:cs="Arial"/>
          <w:b/>
          <w:bCs/>
          <w:lang w:val="en"/>
        </w:rPr>
        <w:t>verde</w:t>
      </w:r>
      <w:proofErr w:type="spellEnd"/>
      <w:r>
        <w:rPr>
          <w:rFonts w:ascii="Arial" w:hAnsi="Arial" w:cs="Arial"/>
          <w:b/>
          <w:bCs/>
          <w:lang w:val="en"/>
        </w:rPr>
        <w:t xml:space="preserve">: </w:t>
      </w:r>
      <w:proofErr w:type="spellStart"/>
      <w:r>
        <w:rPr>
          <w:rFonts w:ascii="Arial" w:hAnsi="Arial" w:cs="Arial"/>
          <w:b/>
          <w:bCs/>
          <w:lang w:val="en"/>
        </w:rPr>
        <w:t>Prin</w:t>
      </w:r>
      <w:proofErr w:type="spellEnd"/>
      <w:r>
        <w:rPr>
          <w:rFonts w:ascii="Arial" w:hAnsi="Arial" w:cs="Arial"/>
          <w:b/>
          <w:bCs/>
          <w:lang w:val="en"/>
        </w:rPr>
        <w:t xml:space="preserve"> </w:t>
      </w:r>
      <w:proofErr w:type="spellStart"/>
      <w:r>
        <w:rPr>
          <w:rFonts w:ascii="Arial" w:hAnsi="Arial" w:cs="Arial"/>
          <w:b/>
          <w:bCs/>
          <w:lang w:val="en"/>
        </w:rPr>
        <w:t>intermediul</w:t>
      </w:r>
      <w:proofErr w:type="spellEnd"/>
      <w:r>
        <w:rPr>
          <w:rFonts w:ascii="Arial" w:hAnsi="Arial" w:cs="Arial"/>
          <w:b/>
          <w:bCs/>
          <w:lang w:val="en"/>
        </w:rPr>
        <w:t xml:space="preserve"> </w:t>
      </w:r>
      <w:proofErr w:type="spellStart"/>
      <w:r w:rsidR="004B4DC0">
        <w:rPr>
          <w:rFonts w:ascii="Arial" w:hAnsi="Arial" w:cs="Arial"/>
          <w:b/>
          <w:bCs/>
          <w:lang w:val="en"/>
        </w:rPr>
        <w:t>no</w:t>
      </w:r>
      <w:r w:rsidR="00717DA7">
        <w:rPr>
          <w:rFonts w:ascii="Arial" w:hAnsi="Arial" w:cs="Arial"/>
          <w:b/>
          <w:bCs/>
          <w:lang w:val="en"/>
        </w:rPr>
        <w:t>ului</w:t>
      </w:r>
      <w:proofErr w:type="spellEnd"/>
      <w:r w:rsidR="004B4DC0">
        <w:rPr>
          <w:rFonts w:ascii="Arial" w:hAnsi="Arial" w:cs="Arial"/>
          <w:b/>
          <w:bCs/>
          <w:lang w:val="en"/>
        </w:rPr>
        <w:t xml:space="preserve"> </w:t>
      </w:r>
      <w:r w:rsidR="00717DA7">
        <w:rPr>
          <w:rFonts w:ascii="Arial" w:hAnsi="Arial" w:cs="Arial"/>
          <w:b/>
          <w:bCs/>
          <w:lang w:val="en"/>
        </w:rPr>
        <w:t>821</w:t>
      </w:r>
      <w:r w:rsidR="00717DA7">
        <w:rPr>
          <w:rFonts w:ascii="Arial" w:hAnsi="Arial" w:cs="Arial"/>
          <w:b/>
          <w:bCs/>
          <w:lang w:val="en"/>
        </w:rPr>
        <w:t>M S</w:t>
      </w:r>
      <w:r>
        <w:rPr>
          <w:rFonts w:ascii="Arial" w:hAnsi="Arial" w:cs="Arial"/>
          <w:b/>
          <w:bCs/>
          <w:lang w:val="en"/>
        </w:rPr>
        <w:t>eri</w:t>
      </w:r>
      <w:r w:rsidR="00717DA7">
        <w:rPr>
          <w:rFonts w:ascii="Arial" w:hAnsi="Arial" w:cs="Arial"/>
          <w:b/>
          <w:bCs/>
          <w:lang w:val="en"/>
        </w:rPr>
        <w:t>e</w:t>
      </w:r>
      <w:r>
        <w:rPr>
          <w:rFonts w:ascii="Arial" w:hAnsi="Arial" w:cs="Arial"/>
          <w:b/>
          <w:bCs/>
          <w:lang w:val="en"/>
        </w:rPr>
        <w:t xml:space="preserve"> E  de la SENNEBOGEN, </w:t>
      </w:r>
      <w:r w:rsidR="00717DA7">
        <w:rPr>
          <w:rFonts w:ascii="Arial" w:hAnsi="Arial" w:cs="Arial"/>
          <w:b/>
          <w:bCs/>
          <w:lang w:val="en"/>
        </w:rPr>
        <w:t xml:space="preserve">care </w:t>
      </w:r>
      <w:proofErr w:type="spellStart"/>
      <w:r w:rsidR="00717DA7">
        <w:rPr>
          <w:rFonts w:ascii="Arial" w:hAnsi="Arial" w:cs="Arial"/>
          <w:b/>
          <w:bCs/>
          <w:lang w:val="en"/>
        </w:rPr>
        <w:t>promite</w:t>
      </w:r>
      <w:proofErr w:type="spellEnd"/>
      <w:r w:rsidR="00717DA7">
        <w:rPr>
          <w:rFonts w:ascii="Arial" w:hAnsi="Arial" w:cs="Arial"/>
          <w:b/>
          <w:bCs/>
          <w:lang w:val="en"/>
        </w:rPr>
        <w:t xml:space="preserve"> </w:t>
      </w:r>
      <w:proofErr w:type="spellStart"/>
      <w:r w:rsidR="00717DA7">
        <w:rPr>
          <w:rFonts w:ascii="Arial" w:hAnsi="Arial" w:cs="Arial"/>
          <w:b/>
          <w:bCs/>
          <w:lang w:val="en"/>
        </w:rPr>
        <w:t>cicluri</w:t>
      </w:r>
      <w:proofErr w:type="spellEnd"/>
      <w:r w:rsidR="00717DA7">
        <w:rPr>
          <w:rFonts w:ascii="Arial" w:hAnsi="Arial" w:cs="Arial"/>
          <w:b/>
          <w:bCs/>
          <w:lang w:val="en"/>
        </w:rPr>
        <w:t xml:space="preserve"> de </w:t>
      </w:r>
      <w:proofErr w:type="spellStart"/>
      <w:r w:rsidR="00717DA7">
        <w:rPr>
          <w:rFonts w:ascii="Arial" w:hAnsi="Arial" w:cs="Arial"/>
          <w:b/>
          <w:bCs/>
          <w:lang w:val="en"/>
        </w:rPr>
        <w:t>lucru</w:t>
      </w:r>
      <w:proofErr w:type="spellEnd"/>
      <w:r w:rsidR="00717DA7">
        <w:rPr>
          <w:rFonts w:ascii="Arial" w:hAnsi="Arial" w:cs="Arial"/>
          <w:b/>
          <w:bCs/>
          <w:lang w:val="en"/>
        </w:rPr>
        <w:t xml:space="preserve"> mai rapide </w:t>
      </w:r>
      <w:proofErr w:type="spellStart"/>
      <w:r w:rsidR="00717DA7">
        <w:rPr>
          <w:rFonts w:ascii="Arial" w:hAnsi="Arial" w:cs="Arial"/>
          <w:b/>
          <w:bCs/>
          <w:lang w:val="en"/>
        </w:rPr>
        <w:t>și</w:t>
      </w:r>
      <w:proofErr w:type="spellEnd"/>
      <w:r w:rsidR="00717DA7">
        <w:rPr>
          <w:rFonts w:ascii="Arial" w:hAnsi="Arial" w:cs="Arial"/>
          <w:b/>
          <w:bCs/>
          <w:lang w:val="en"/>
        </w:rPr>
        <w:t xml:space="preserve"> </w:t>
      </w:r>
      <w:proofErr w:type="spellStart"/>
      <w:r w:rsidR="00717DA7">
        <w:rPr>
          <w:rFonts w:ascii="Arial" w:hAnsi="Arial" w:cs="Arial"/>
          <w:b/>
          <w:bCs/>
          <w:lang w:val="en"/>
        </w:rPr>
        <w:t>mai</w:t>
      </w:r>
      <w:proofErr w:type="spellEnd"/>
      <w:r w:rsidR="00717DA7">
        <w:rPr>
          <w:rFonts w:ascii="Arial" w:hAnsi="Arial" w:cs="Arial"/>
          <w:b/>
          <w:bCs/>
          <w:lang w:val="en"/>
        </w:rPr>
        <w:t xml:space="preserve"> </w:t>
      </w:r>
      <w:proofErr w:type="spellStart"/>
      <w:r w:rsidR="00717DA7">
        <w:rPr>
          <w:rFonts w:ascii="Arial" w:hAnsi="Arial" w:cs="Arial"/>
          <w:b/>
          <w:bCs/>
          <w:lang w:val="en"/>
        </w:rPr>
        <w:t>multă</w:t>
      </w:r>
      <w:proofErr w:type="spellEnd"/>
      <w:r w:rsidR="00717DA7">
        <w:rPr>
          <w:rFonts w:ascii="Arial" w:hAnsi="Arial" w:cs="Arial"/>
          <w:b/>
          <w:bCs/>
          <w:lang w:val="en"/>
        </w:rPr>
        <w:t xml:space="preserve"> </w:t>
      </w:r>
      <w:proofErr w:type="spellStart"/>
      <w:r w:rsidR="00717DA7">
        <w:rPr>
          <w:rFonts w:ascii="Arial" w:hAnsi="Arial" w:cs="Arial"/>
          <w:b/>
          <w:bCs/>
          <w:lang w:val="en"/>
        </w:rPr>
        <w:t>putere</w:t>
      </w:r>
      <w:proofErr w:type="spellEnd"/>
      <w:r w:rsidR="00717DA7">
        <w:rPr>
          <w:rFonts w:ascii="Arial" w:hAnsi="Arial" w:cs="Arial"/>
          <w:b/>
          <w:bCs/>
          <w:lang w:val="en"/>
        </w:rPr>
        <w:t xml:space="preserve">, </w:t>
      </w:r>
      <w:r w:rsidR="00766CEC">
        <w:rPr>
          <w:rFonts w:ascii="Arial" w:hAnsi="Arial" w:cs="Arial"/>
          <w:b/>
          <w:bCs/>
          <w:lang w:val="en"/>
        </w:rPr>
        <w:t>se</w:t>
      </w:r>
      <w:r>
        <w:rPr>
          <w:rFonts w:ascii="Arial" w:hAnsi="Arial" w:cs="Arial"/>
          <w:b/>
          <w:bCs/>
          <w:lang w:val="en"/>
        </w:rPr>
        <w:t xml:space="preserve"> </w:t>
      </w:r>
      <w:proofErr w:type="spellStart"/>
      <w:r w:rsidR="00766CEC">
        <w:rPr>
          <w:rFonts w:ascii="Arial" w:hAnsi="Arial" w:cs="Arial"/>
          <w:b/>
          <w:bCs/>
          <w:lang w:val="en"/>
        </w:rPr>
        <w:t>asigura</w:t>
      </w:r>
      <w:proofErr w:type="spellEnd"/>
      <w:r>
        <w:rPr>
          <w:rFonts w:ascii="Arial" w:hAnsi="Arial" w:cs="Arial"/>
          <w:b/>
          <w:bCs/>
          <w:lang w:val="en"/>
        </w:rPr>
        <w:t xml:space="preserve"> </w:t>
      </w:r>
      <w:proofErr w:type="spellStart"/>
      <w:r>
        <w:rPr>
          <w:rFonts w:ascii="Arial" w:hAnsi="Arial" w:cs="Arial"/>
          <w:b/>
          <w:bCs/>
          <w:lang w:val="en"/>
        </w:rPr>
        <w:t>posibilități</w:t>
      </w:r>
      <w:proofErr w:type="spellEnd"/>
      <w:r>
        <w:rPr>
          <w:rFonts w:ascii="Arial" w:hAnsi="Arial" w:cs="Arial"/>
          <w:b/>
          <w:bCs/>
          <w:lang w:val="en"/>
        </w:rPr>
        <w:t xml:space="preserve"> </w:t>
      </w:r>
      <w:proofErr w:type="spellStart"/>
      <w:r>
        <w:rPr>
          <w:rFonts w:ascii="Arial" w:hAnsi="Arial" w:cs="Arial"/>
          <w:b/>
          <w:bCs/>
          <w:lang w:val="en"/>
        </w:rPr>
        <w:t>noi</w:t>
      </w:r>
      <w:proofErr w:type="spellEnd"/>
      <w:r>
        <w:rPr>
          <w:rFonts w:ascii="Arial" w:hAnsi="Arial" w:cs="Arial"/>
          <w:b/>
          <w:bCs/>
          <w:lang w:val="en"/>
        </w:rPr>
        <w:t xml:space="preserve"> </w:t>
      </w:r>
      <w:proofErr w:type="spellStart"/>
      <w:r>
        <w:rPr>
          <w:rFonts w:ascii="Arial" w:hAnsi="Arial" w:cs="Arial"/>
          <w:b/>
          <w:bCs/>
          <w:lang w:val="en"/>
        </w:rPr>
        <w:t>în</w:t>
      </w:r>
      <w:proofErr w:type="spellEnd"/>
      <w:r>
        <w:rPr>
          <w:rFonts w:ascii="Arial" w:hAnsi="Arial" w:cs="Arial"/>
          <w:b/>
          <w:bCs/>
          <w:lang w:val="en"/>
        </w:rPr>
        <w:t xml:space="preserve"> domeniul logisticii deșeurilor metalice, </w:t>
      </w:r>
      <w:proofErr w:type="spellStart"/>
      <w:r w:rsidR="00717DA7">
        <w:rPr>
          <w:rFonts w:ascii="Arial" w:hAnsi="Arial" w:cs="Arial"/>
          <w:b/>
          <w:bCs/>
          <w:lang w:val="en"/>
        </w:rPr>
        <w:t>atat</w:t>
      </w:r>
      <w:proofErr w:type="spellEnd"/>
      <w:r>
        <w:rPr>
          <w:rFonts w:ascii="Arial" w:hAnsi="Arial" w:cs="Arial"/>
          <w:b/>
          <w:bCs/>
          <w:lang w:val="en"/>
        </w:rPr>
        <w:t xml:space="preserve"> la descărcarea </w:t>
      </w:r>
      <w:proofErr w:type="spellStart"/>
      <w:r>
        <w:rPr>
          <w:rFonts w:ascii="Arial" w:hAnsi="Arial" w:cs="Arial"/>
          <w:b/>
          <w:bCs/>
          <w:lang w:val="en"/>
        </w:rPr>
        <w:t>autocamioanelor</w:t>
      </w:r>
      <w:proofErr w:type="spellEnd"/>
      <w:r>
        <w:rPr>
          <w:rFonts w:ascii="Arial" w:hAnsi="Arial" w:cs="Arial"/>
          <w:b/>
          <w:bCs/>
          <w:lang w:val="en"/>
        </w:rPr>
        <w:t xml:space="preserve">, la </w:t>
      </w:r>
      <w:proofErr w:type="spellStart"/>
      <w:r>
        <w:rPr>
          <w:rFonts w:ascii="Arial" w:hAnsi="Arial" w:cs="Arial"/>
          <w:b/>
          <w:bCs/>
          <w:lang w:val="en"/>
        </w:rPr>
        <w:t>sortare</w:t>
      </w:r>
      <w:proofErr w:type="spellEnd"/>
      <w:r>
        <w:rPr>
          <w:rFonts w:ascii="Arial" w:hAnsi="Arial" w:cs="Arial"/>
          <w:b/>
          <w:bCs/>
          <w:lang w:val="en"/>
        </w:rPr>
        <w:t xml:space="preserve"> </w:t>
      </w:r>
      <w:r w:rsidR="00717DA7">
        <w:rPr>
          <w:rFonts w:ascii="Arial" w:hAnsi="Arial" w:cs="Arial"/>
          <w:b/>
          <w:bCs/>
          <w:lang w:val="en"/>
        </w:rPr>
        <w:t xml:space="preserve">cat </w:t>
      </w:r>
      <w:proofErr w:type="spellStart"/>
      <w:r>
        <w:rPr>
          <w:rFonts w:ascii="Arial" w:hAnsi="Arial" w:cs="Arial"/>
          <w:b/>
          <w:bCs/>
          <w:lang w:val="en"/>
        </w:rPr>
        <w:t>și</w:t>
      </w:r>
      <w:proofErr w:type="spellEnd"/>
      <w:r>
        <w:rPr>
          <w:rFonts w:ascii="Arial" w:hAnsi="Arial" w:cs="Arial"/>
          <w:b/>
          <w:bCs/>
          <w:lang w:val="en"/>
        </w:rPr>
        <w:t xml:space="preserve"> la </w:t>
      </w:r>
      <w:proofErr w:type="spellStart"/>
      <w:r>
        <w:rPr>
          <w:rFonts w:ascii="Arial" w:hAnsi="Arial" w:cs="Arial"/>
          <w:b/>
          <w:bCs/>
          <w:lang w:val="en"/>
        </w:rPr>
        <w:t>st</w:t>
      </w:r>
      <w:r w:rsidR="00717DA7">
        <w:rPr>
          <w:rFonts w:ascii="Arial" w:hAnsi="Arial" w:cs="Arial"/>
          <w:b/>
          <w:bCs/>
          <w:lang w:val="en"/>
        </w:rPr>
        <w:t>ocarea</w:t>
      </w:r>
      <w:proofErr w:type="spellEnd"/>
      <w:r>
        <w:rPr>
          <w:rFonts w:ascii="Arial" w:hAnsi="Arial" w:cs="Arial"/>
          <w:b/>
          <w:bCs/>
          <w:lang w:val="en"/>
        </w:rPr>
        <w:t xml:space="preserve"> de </w:t>
      </w:r>
      <w:proofErr w:type="spellStart"/>
      <w:r w:rsidR="00717DA7">
        <w:rPr>
          <w:rFonts w:ascii="Arial" w:hAnsi="Arial" w:cs="Arial"/>
          <w:b/>
          <w:bCs/>
          <w:lang w:val="en"/>
        </w:rPr>
        <w:t>cantitatilor</w:t>
      </w:r>
      <w:proofErr w:type="spellEnd"/>
      <w:r w:rsidR="00717DA7">
        <w:rPr>
          <w:rFonts w:ascii="Arial" w:hAnsi="Arial" w:cs="Arial"/>
          <w:b/>
          <w:bCs/>
          <w:lang w:val="en"/>
        </w:rPr>
        <w:t xml:space="preserve"> de </w:t>
      </w:r>
      <w:proofErr w:type="spellStart"/>
      <w:r>
        <w:rPr>
          <w:rFonts w:ascii="Arial" w:hAnsi="Arial" w:cs="Arial"/>
          <w:b/>
          <w:bCs/>
          <w:lang w:val="en"/>
        </w:rPr>
        <w:t>deșeuri</w:t>
      </w:r>
      <w:proofErr w:type="spellEnd"/>
      <w:r>
        <w:rPr>
          <w:rFonts w:ascii="Arial" w:hAnsi="Arial" w:cs="Arial"/>
          <w:b/>
          <w:bCs/>
          <w:lang w:val="en"/>
        </w:rPr>
        <w:t xml:space="preserve"> </w:t>
      </w:r>
      <w:proofErr w:type="spellStart"/>
      <w:r>
        <w:rPr>
          <w:rFonts w:ascii="Arial" w:hAnsi="Arial" w:cs="Arial"/>
          <w:b/>
          <w:bCs/>
          <w:lang w:val="en"/>
        </w:rPr>
        <w:t>metalice</w:t>
      </w:r>
      <w:proofErr w:type="spellEnd"/>
      <w:r>
        <w:rPr>
          <w:rFonts w:ascii="Arial" w:hAnsi="Arial" w:cs="Arial"/>
          <w:b/>
          <w:bCs/>
          <w:lang w:val="en"/>
        </w:rPr>
        <w:t xml:space="preserve"> </w:t>
      </w:r>
      <w:proofErr w:type="spellStart"/>
      <w:r w:rsidR="00717DA7">
        <w:rPr>
          <w:rFonts w:ascii="Arial" w:hAnsi="Arial" w:cs="Arial"/>
          <w:b/>
          <w:bCs/>
          <w:lang w:val="en"/>
        </w:rPr>
        <w:t>achizitionate</w:t>
      </w:r>
      <w:proofErr w:type="spellEnd"/>
      <w:r>
        <w:rPr>
          <w:rFonts w:ascii="Arial" w:hAnsi="Arial" w:cs="Arial"/>
          <w:b/>
          <w:bCs/>
          <w:lang w:val="en"/>
        </w:rPr>
        <w:t xml:space="preserve"> </w:t>
      </w:r>
      <w:proofErr w:type="spellStart"/>
      <w:r>
        <w:rPr>
          <w:rFonts w:ascii="Arial" w:hAnsi="Arial" w:cs="Arial"/>
          <w:b/>
          <w:bCs/>
          <w:lang w:val="en"/>
        </w:rPr>
        <w:t>zilnic</w:t>
      </w:r>
      <w:proofErr w:type="spellEnd"/>
      <w:r>
        <w:rPr>
          <w:rFonts w:ascii="Arial" w:hAnsi="Arial" w:cs="Arial"/>
          <w:b/>
          <w:bCs/>
          <w:lang w:val="en"/>
        </w:rPr>
        <w:t>.</w:t>
      </w:r>
    </w:p>
    <w:p w:rsidR="00A163D5" w:rsidRPr="00A163D5" w:rsidRDefault="00A163D5" w:rsidP="00A163D5">
      <w:pPr>
        <w:spacing w:line="360" w:lineRule="auto"/>
        <w:rPr>
          <w:rFonts w:ascii="Arial" w:hAnsi="Arial" w:cs="Arial"/>
          <w:b/>
        </w:rPr>
      </w:pPr>
    </w:p>
    <w:p w:rsidR="00A163D5" w:rsidRPr="00A163D5" w:rsidRDefault="00A163D5" w:rsidP="00A163D5">
      <w:pPr>
        <w:spacing w:line="360" w:lineRule="auto"/>
        <w:rPr>
          <w:rFonts w:ascii="Arial" w:hAnsi="Arial" w:cs="Arial"/>
        </w:rPr>
      </w:pPr>
      <w:r>
        <w:rPr>
          <w:rFonts w:ascii="Arial" w:hAnsi="Arial" w:cs="Arial"/>
          <w:lang w:val="en"/>
        </w:rPr>
        <w:t xml:space="preserve">Este cunoscut drept „Poarta către mare” a României și se numără printre </w:t>
      </w:r>
      <w:proofErr w:type="spellStart"/>
      <w:r>
        <w:rPr>
          <w:rFonts w:ascii="Arial" w:hAnsi="Arial" w:cs="Arial"/>
          <w:lang w:val="en"/>
        </w:rPr>
        <w:t>cele</w:t>
      </w:r>
      <w:proofErr w:type="spellEnd"/>
      <w:r>
        <w:rPr>
          <w:rFonts w:ascii="Arial" w:hAnsi="Arial" w:cs="Arial"/>
          <w:lang w:val="en"/>
        </w:rPr>
        <w:t xml:space="preserve"> </w:t>
      </w:r>
      <w:proofErr w:type="spellStart"/>
      <w:r>
        <w:rPr>
          <w:rFonts w:ascii="Arial" w:hAnsi="Arial" w:cs="Arial"/>
          <w:lang w:val="en"/>
        </w:rPr>
        <w:t>mai</w:t>
      </w:r>
      <w:proofErr w:type="spellEnd"/>
      <w:r>
        <w:rPr>
          <w:rFonts w:ascii="Arial" w:hAnsi="Arial" w:cs="Arial"/>
          <w:lang w:val="en"/>
        </w:rPr>
        <w:t xml:space="preserve"> </w:t>
      </w:r>
      <w:proofErr w:type="spellStart"/>
      <w:r>
        <w:rPr>
          <w:rFonts w:ascii="Arial" w:hAnsi="Arial" w:cs="Arial"/>
          <w:lang w:val="en"/>
        </w:rPr>
        <w:t>importante</w:t>
      </w:r>
      <w:proofErr w:type="spellEnd"/>
      <w:r>
        <w:rPr>
          <w:rFonts w:ascii="Arial" w:hAnsi="Arial" w:cs="Arial"/>
          <w:lang w:val="en"/>
        </w:rPr>
        <w:t xml:space="preserve"> </w:t>
      </w:r>
      <w:proofErr w:type="spellStart"/>
      <w:r w:rsidR="00717DA7">
        <w:rPr>
          <w:rFonts w:ascii="Arial" w:hAnsi="Arial" w:cs="Arial"/>
          <w:lang w:val="en"/>
        </w:rPr>
        <w:t>puncte</w:t>
      </w:r>
      <w:proofErr w:type="spellEnd"/>
      <w:r w:rsidR="00717DA7">
        <w:rPr>
          <w:rFonts w:ascii="Arial" w:hAnsi="Arial" w:cs="Arial"/>
          <w:lang w:val="en"/>
        </w:rPr>
        <w:t xml:space="preserve"> </w:t>
      </w:r>
      <w:r>
        <w:rPr>
          <w:rFonts w:ascii="Arial" w:hAnsi="Arial" w:cs="Arial"/>
          <w:lang w:val="en"/>
        </w:rPr>
        <w:t xml:space="preserve">ale </w:t>
      </w:r>
      <w:proofErr w:type="spellStart"/>
      <w:r>
        <w:rPr>
          <w:rFonts w:ascii="Arial" w:hAnsi="Arial" w:cs="Arial"/>
          <w:lang w:val="en"/>
        </w:rPr>
        <w:t>traficului</w:t>
      </w:r>
      <w:proofErr w:type="spellEnd"/>
      <w:r>
        <w:rPr>
          <w:rFonts w:ascii="Arial" w:hAnsi="Arial" w:cs="Arial"/>
          <w:lang w:val="en"/>
        </w:rPr>
        <w:t xml:space="preserve"> de tranzit european: Portul din </w:t>
      </w:r>
      <w:proofErr w:type="spellStart"/>
      <w:r>
        <w:rPr>
          <w:rFonts w:ascii="Arial" w:hAnsi="Arial" w:cs="Arial"/>
          <w:lang w:val="en"/>
        </w:rPr>
        <w:t>Constanța</w:t>
      </w:r>
      <w:proofErr w:type="spellEnd"/>
      <w:r>
        <w:rPr>
          <w:rFonts w:ascii="Arial" w:hAnsi="Arial" w:cs="Arial"/>
          <w:lang w:val="en"/>
        </w:rPr>
        <w:t xml:space="preserve">, </w:t>
      </w:r>
      <w:proofErr w:type="spellStart"/>
      <w:r>
        <w:rPr>
          <w:rFonts w:ascii="Arial" w:hAnsi="Arial" w:cs="Arial"/>
          <w:lang w:val="en"/>
        </w:rPr>
        <w:t>poziționat</w:t>
      </w:r>
      <w:proofErr w:type="spellEnd"/>
      <w:r>
        <w:rPr>
          <w:rFonts w:ascii="Arial" w:hAnsi="Arial" w:cs="Arial"/>
          <w:lang w:val="en"/>
        </w:rPr>
        <w:t xml:space="preserve"> la </w:t>
      </w:r>
      <w:proofErr w:type="spellStart"/>
      <w:r>
        <w:rPr>
          <w:rFonts w:ascii="Arial" w:hAnsi="Arial" w:cs="Arial"/>
          <w:lang w:val="en"/>
        </w:rPr>
        <w:t>Marea</w:t>
      </w:r>
      <w:proofErr w:type="spellEnd"/>
      <w:r>
        <w:rPr>
          <w:rFonts w:ascii="Arial" w:hAnsi="Arial" w:cs="Arial"/>
          <w:lang w:val="en"/>
        </w:rPr>
        <w:t xml:space="preserve"> </w:t>
      </w:r>
      <w:proofErr w:type="spellStart"/>
      <w:r>
        <w:rPr>
          <w:rFonts w:ascii="Arial" w:hAnsi="Arial" w:cs="Arial"/>
          <w:lang w:val="en"/>
        </w:rPr>
        <w:t>Neagră</w:t>
      </w:r>
      <w:proofErr w:type="spellEnd"/>
      <w:r>
        <w:rPr>
          <w:rFonts w:ascii="Arial" w:hAnsi="Arial" w:cs="Arial"/>
          <w:lang w:val="en"/>
        </w:rPr>
        <w:t xml:space="preserve"> </w:t>
      </w:r>
      <w:proofErr w:type="spellStart"/>
      <w:r>
        <w:rPr>
          <w:rFonts w:ascii="Arial" w:hAnsi="Arial" w:cs="Arial"/>
          <w:lang w:val="en"/>
        </w:rPr>
        <w:t>și</w:t>
      </w:r>
      <w:proofErr w:type="spellEnd"/>
      <w:r>
        <w:rPr>
          <w:rFonts w:ascii="Arial" w:hAnsi="Arial" w:cs="Arial"/>
          <w:lang w:val="en"/>
        </w:rPr>
        <w:t xml:space="preserve"> punctul final al Canalului Rin-Main-Dunăre, impresionează cu o capacitate de exploatare de aproximativ 120 de milioane de tone pe an. Printre macarale portuare uriașe, nave </w:t>
      </w:r>
      <w:proofErr w:type="spellStart"/>
      <w:r w:rsidR="00717DA7">
        <w:rPr>
          <w:rFonts w:ascii="Arial" w:hAnsi="Arial" w:cs="Arial"/>
          <w:lang w:val="en"/>
        </w:rPr>
        <w:t>impresionante</w:t>
      </w:r>
      <w:proofErr w:type="spellEnd"/>
      <w:r>
        <w:rPr>
          <w:rFonts w:ascii="Arial" w:hAnsi="Arial" w:cs="Arial"/>
          <w:lang w:val="en"/>
        </w:rPr>
        <w:t xml:space="preserve"> și docuri, se regăsește </w:t>
      </w:r>
      <w:r w:rsidR="00717DA7">
        <w:rPr>
          <w:rFonts w:ascii="Arial" w:hAnsi="Arial" w:cs="Arial"/>
          <w:lang w:val="en"/>
        </w:rPr>
        <w:t xml:space="preserve">zona de </w:t>
      </w:r>
      <w:proofErr w:type="spellStart"/>
      <w:r w:rsidR="00717DA7">
        <w:rPr>
          <w:rFonts w:ascii="Arial" w:hAnsi="Arial" w:cs="Arial"/>
          <w:lang w:val="en"/>
        </w:rPr>
        <w:t>lucru</w:t>
      </w:r>
      <w:proofErr w:type="spellEnd"/>
      <w:r>
        <w:rPr>
          <w:rFonts w:ascii="Arial" w:hAnsi="Arial" w:cs="Arial"/>
          <w:lang w:val="en"/>
        </w:rPr>
        <w:t xml:space="preserve"> European Metal Services SA: Specialistul în domeniul logisticii deșeurilor metalice și comerciantul acestora este, </w:t>
      </w:r>
      <w:proofErr w:type="spellStart"/>
      <w:r w:rsidR="00717DA7">
        <w:rPr>
          <w:rFonts w:ascii="Arial" w:hAnsi="Arial" w:cs="Arial"/>
          <w:lang w:val="en"/>
        </w:rPr>
        <w:t>deasemenea</w:t>
      </w:r>
      <w:proofErr w:type="spellEnd"/>
      <w:r>
        <w:rPr>
          <w:rFonts w:ascii="Arial" w:hAnsi="Arial" w:cs="Arial"/>
          <w:lang w:val="en"/>
        </w:rPr>
        <w:t xml:space="preserve"> </w:t>
      </w:r>
      <w:proofErr w:type="spellStart"/>
      <w:r>
        <w:rPr>
          <w:rFonts w:ascii="Arial" w:hAnsi="Arial" w:cs="Arial"/>
          <w:lang w:val="en"/>
        </w:rPr>
        <w:t>responsabil</w:t>
      </w:r>
      <w:proofErr w:type="spellEnd"/>
      <w:r>
        <w:rPr>
          <w:rFonts w:ascii="Arial" w:hAnsi="Arial" w:cs="Arial"/>
          <w:lang w:val="en"/>
        </w:rPr>
        <w:t xml:space="preserve"> </w:t>
      </w:r>
      <w:proofErr w:type="spellStart"/>
      <w:r>
        <w:rPr>
          <w:rFonts w:ascii="Arial" w:hAnsi="Arial" w:cs="Arial"/>
          <w:lang w:val="en"/>
        </w:rPr>
        <w:t>pentru</w:t>
      </w:r>
      <w:proofErr w:type="spellEnd"/>
      <w:r>
        <w:rPr>
          <w:rFonts w:ascii="Arial" w:hAnsi="Arial" w:cs="Arial"/>
          <w:lang w:val="en"/>
        </w:rPr>
        <w:t xml:space="preserve"> </w:t>
      </w:r>
      <w:proofErr w:type="spellStart"/>
      <w:r w:rsidR="00717DA7">
        <w:rPr>
          <w:rFonts w:ascii="Arial" w:hAnsi="Arial" w:cs="Arial"/>
          <w:lang w:val="en"/>
        </w:rPr>
        <w:t>exportul</w:t>
      </w:r>
      <w:proofErr w:type="spellEnd"/>
      <w:r w:rsidR="00717DA7">
        <w:rPr>
          <w:rFonts w:ascii="Arial" w:hAnsi="Arial" w:cs="Arial"/>
          <w:lang w:val="en"/>
        </w:rPr>
        <w:t xml:space="preserve"> </w:t>
      </w:r>
      <w:proofErr w:type="spellStart"/>
      <w:r w:rsidR="00717DA7">
        <w:rPr>
          <w:rFonts w:ascii="Arial" w:hAnsi="Arial" w:cs="Arial"/>
          <w:lang w:val="en"/>
        </w:rPr>
        <w:t>acestor</w:t>
      </w:r>
      <w:proofErr w:type="spellEnd"/>
      <w:r w:rsidR="00717DA7">
        <w:rPr>
          <w:rFonts w:ascii="Arial" w:hAnsi="Arial" w:cs="Arial"/>
          <w:lang w:val="en"/>
        </w:rPr>
        <w:t xml:space="preserve"> </w:t>
      </w:r>
      <w:proofErr w:type="spellStart"/>
      <w:r w:rsidR="00717DA7">
        <w:rPr>
          <w:rFonts w:ascii="Arial" w:hAnsi="Arial" w:cs="Arial"/>
          <w:lang w:val="en"/>
        </w:rPr>
        <w:t>deseuri</w:t>
      </w:r>
      <w:proofErr w:type="spellEnd"/>
      <w:r w:rsidR="00717DA7">
        <w:rPr>
          <w:rFonts w:ascii="Arial" w:hAnsi="Arial" w:cs="Arial"/>
          <w:lang w:val="en"/>
        </w:rPr>
        <w:t xml:space="preserve"> in</w:t>
      </w:r>
      <w:r>
        <w:rPr>
          <w:rFonts w:ascii="Arial" w:hAnsi="Arial" w:cs="Arial"/>
          <w:lang w:val="en"/>
        </w:rPr>
        <w:t xml:space="preserve"> din </w:t>
      </w:r>
      <w:proofErr w:type="spellStart"/>
      <w:r>
        <w:rPr>
          <w:rFonts w:ascii="Arial" w:hAnsi="Arial" w:cs="Arial"/>
          <w:lang w:val="en"/>
        </w:rPr>
        <w:t>țările</w:t>
      </w:r>
      <w:proofErr w:type="spellEnd"/>
      <w:r>
        <w:rPr>
          <w:rFonts w:ascii="Arial" w:hAnsi="Arial" w:cs="Arial"/>
          <w:lang w:val="en"/>
        </w:rPr>
        <w:t xml:space="preserve"> </w:t>
      </w:r>
      <w:proofErr w:type="spellStart"/>
      <w:r>
        <w:rPr>
          <w:rFonts w:ascii="Arial" w:hAnsi="Arial" w:cs="Arial"/>
          <w:lang w:val="en"/>
        </w:rPr>
        <w:t>riverane</w:t>
      </w:r>
      <w:proofErr w:type="spellEnd"/>
      <w:r>
        <w:rPr>
          <w:rFonts w:ascii="Arial" w:hAnsi="Arial" w:cs="Arial"/>
          <w:lang w:val="en"/>
        </w:rPr>
        <w:t xml:space="preserve"> Mării Negre. În luna aprilie a anului 2019, </w:t>
      </w:r>
      <w:proofErr w:type="spellStart"/>
      <w:r>
        <w:rPr>
          <w:rFonts w:ascii="Arial" w:hAnsi="Arial" w:cs="Arial"/>
          <w:lang w:val="en"/>
        </w:rPr>
        <w:t>aceștia</w:t>
      </w:r>
      <w:proofErr w:type="spellEnd"/>
      <w:r>
        <w:rPr>
          <w:rFonts w:ascii="Arial" w:hAnsi="Arial" w:cs="Arial"/>
          <w:lang w:val="en"/>
        </w:rPr>
        <w:t xml:space="preserve"> au </w:t>
      </w:r>
      <w:proofErr w:type="spellStart"/>
      <w:r>
        <w:rPr>
          <w:rFonts w:ascii="Arial" w:hAnsi="Arial" w:cs="Arial"/>
          <w:lang w:val="en"/>
        </w:rPr>
        <w:t>pr</w:t>
      </w:r>
      <w:r w:rsidR="00717DA7">
        <w:rPr>
          <w:rFonts w:ascii="Arial" w:hAnsi="Arial" w:cs="Arial"/>
          <w:lang w:val="en"/>
        </w:rPr>
        <w:t>imit</w:t>
      </w:r>
      <w:proofErr w:type="spellEnd"/>
      <w:r>
        <w:rPr>
          <w:rFonts w:ascii="Arial" w:hAnsi="Arial" w:cs="Arial"/>
          <w:lang w:val="en"/>
        </w:rPr>
        <w:t xml:space="preserve"> s</w:t>
      </w:r>
      <w:proofErr w:type="spellStart"/>
      <w:r>
        <w:rPr>
          <w:rFonts w:ascii="Arial" w:hAnsi="Arial" w:cs="Arial"/>
          <w:lang w:val="en"/>
        </w:rPr>
        <w:t>oluți</w:t>
      </w:r>
      <w:r w:rsidR="00717DA7">
        <w:rPr>
          <w:rFonts w:ascii="Arial" w:hAnsi="Arial" w:cs="Arial"/>
          <w:lang w:val="en"/>
        </w:rPr>
        <w:t>a</w:t>
      </w:r>
      <w:proofErr w:type="spellEnd"/>
      <w:r>
        <w:rPr>
          <w:rFonts w:ascii="Arial" w:hAnsi="Arial" w:cs="Arial"/>
          <w:lang w:val="en"/>
        </w:rPr>
        <w:t xml:space="preserve"> </w:t>
      </w:r>
      <w:proofErr w:type="spellStart"/>
      <w:r>
        <w:rPr>
          <w:rFonts w:ascii="Arial" w:hAnsi="Arial" w:cs="Arial"/>
          <w:lang w:val="en"/>
        </w:rPr>
        <w:t>robustă</w:t>
      </w:r>
      <w:proofErr w:type="spellEnd"/>
      <w:r>
        <w:rPr>
          <w:rFonts w:ascii="Arial" w:hAnsi="Arial" w:cs="Arial"/>
          <w:lang w:val="en"/>
        </w:rPr>
        <w:t xml:space="preserve"> de </w:t>
      </w:r>
      <w:proofErr w:type="spellStart"/>
      <w:r>
        <w:rPr>
          <w:rFonts w:ascii="Arial" w:hAnsi="Arial" w:cs="Arial"/>
          <w:lang w:val="en"/>
        </w:rPr>
        <w:t>manipulare</w:t>
      </w:r>
      <w:proofErr w:type="spellEnd"/>
      <w:r>
        <w:rPr>
          <w:rFonts w:ascii="Arial" w:hAnsi="Arial" w:cs="Arial"/>
          <w:lang w:val="en"/>
        </w:rPr>
        <w:t xml:space="preserve"> </w:t>
      </w:r>
      <w:r w:rsidR="0034701C">
        <w:rPr>
          <w:rFonts w:ascii="Arial" w:hAnsi="Arial" w:cs="Arial"/>
          <w:lang w:val="en"/>
        </w:rPr>
        <w:t xml:space="preserve">821M Serie E </w:t>
      </w:r>
      <w:r>
        <w:rPr>
          <w:rFonts w:ascii="Arial" w:hAnsi="Arial" w:cs="Arial"/>
          <w:lang w:val="en"/>
        </w:rPr>
        <w:t xml:space="preserve">de la SENNEBOGEN </w:t>
      </w:r>
      <w:proofErr w:type="spellStart"/>
      <w:r>
        <w:rPr>
          <w:rFonts w:ascii="Arial" w:hAnsi="Arial" w:cs="Arial"/>
          <w:lang w:val="en"/>
        </w:rPr>
        <w:t>pentru</w:t>
      </w:r>
      <w:proofErr w:type="spellEnd"/>
      <w:r>
        <w:rPr>
          <w:rFonts w:ascii="Arial" w:hAnsi="Arial" w:cs="Arial"/>
          <w:lang w:val="en"/>
        </w:rPr>
        <w:t xml:space="preserve"> </w:t>
      </w:r>
      <w:proofErr w:type="spellStart"/>
      <w:r>
        <w:rPr>
          <w:rFonts w:ascii="Arial" w:hAnsi="Arial" w:cs="Arial"/>
          <w:lang w:val="en"/>
        </w:rPr>
        <w:t>descărcarea</w:t>
      </w:r>
      <w:proofErr w:type="spellEnd"/>
      <w:r>
        <w:rPr>
          <w:rFonts w:ascii="Arial" w:hAnsi="Arial" w:cs="Arial"/>
          <w:lang w:val="en"/>
        </w:rPr>
        <w:t xml:space="preserve"> </w:t>
      </w:r>
      <w:proofErr w:type="spellStart"/>
      <w:r>
        <w:rPr>
          <w:rFonts w:ascii="Arial" w:hAnsi="Arial" w:cs="Arial"/>
          <w:lang w:val="en"/>
        </w:rPr>
        <w:t>autocamioanelor</w:t>
      </w:r>
      <w:proofErr w:type="spellEnd"/>
      <w:r>
        <w:rPr>
          <w:rFonts w:ascii="Arial" w:hAnsi="Arial" w:cs="Arial"/>
          <w:lang w:val="en"/>
        </w:rPr>
        <w:t xml:space="preserve">, precum și </w:t>
      </w:r>
      <w:proofErr w:type="spellStart"/>
      <w:r>
        <w:rPr>
          <w:rFonts w:ascii="Arial" w:hAnsi="Arial" w:cs="Arial"/>
          <w:lang w:val="en"/>
        </w:rPr>
        <w:t>pentru</w:t>
      </w:r>
      <w:proofErr w:type="spellEnd"/>
      <w:r>
        <w:rPr>
          <w:rFonts w:ascii="Arial" w:hAnsi="Arial" w:cs="Arial"/>
          <w:lang w:val="en"/>
        </w:rPr>
        <w:t xml:space="preserve"> </w:t>
      </w:r>
      <w:proofErr w:type="spellStart"/>
      <w:r>
        <w:rPr>
          <w:rFonts w:ascii="Arial" w:hAnsi="Arial" w:cs="Arial"/>
          <w:lang w:val="en"/>
        </w:rPr>
        <w:t>lucrări</w:t>
      </w:r>
      <w:proofErr w:type="spellEnd"/>
      <w:r>
        <w:rPr>
          <w:rFonts w:ascii="Arial" w:hAnsi="Arial" w:cs="Arial"/>
          <w:lang w:val="en"/>
        </w:rPr>
        <w:t xml:space="preserve"> de </w:t>
      </w:r>
      <w:proofErr w:type="spellStart"/>
      <w:r>
        <w:rPr>
          <w:rFonts w:ascii="Arial" w:hAnsi="Arial" w:cs="Arial"/>
          <w:lang w:val="en"/>
        </w:rPr>
        <w:t>sortare</w:t>
      </w:r>
      <w:proofErr w:type="spellEnd"/>
      <w:r w:rsidR="0034701C">
        <w:rPr>
          <w:rFonts w:ascii="Arial" w:hAnsi="Arial" w:cs="Arial"/>
          <w:lang w:val="en"/>
        </w:rPr>
        <w:t xml:space="preserve"> </w:t>
      </w:r>
      <w:proofErr w:type="spellStart"/>
      <w:r w:rsidR="0034701C">
        <w:rPr>
          <w:rFonts w:ascii="Arial" w:hAnsi="Arial" w:cs="Arial"/>
          <w:lang w:val="en"/>
        </w:rPr>
        <w:t>si</w:t>
      </w:r>
      <w:proofErr w:type="spellEnd"/>
      <w:r w:rsidR="0034701C">
        <w:rPr>
          <w:rFonts w:ascii="Arial" w:hAnsi="Arial" w:cs="Arial"/>
          <w:lang w:val="en"/>
        </w:rPr>
        <w:t xml:space="preserve"> </w:t>
      </w:r>
      <w:proofErr w:type="spellStart"/>
      <w:r w:rsidR="0034701C">
        <w:rPr>
          <w:rFonts w:ascii="Arial" w:hAnsi="Arial" w:cs="Arial"/>
          <w:lang w:val="en"/>
        </w:rPr>
        <w:t>stocare</w:t>
      </w:r>
      <w:proofErr w:type="spellEnd"/>
      <w:r>
        <w:rPr>
          <w:rFonts w:ascii="Arial" w:hAnsi="Arial" w:cs="Arial"/>
          <w:lang w:val="en"/>
        </w:rPr>
        <w:t xml:space="preserve"> </w:t>
      </w:r>
      <w:proofErr w:type="spellStart"/>
      <w:r>
        <w:rPr>
          <w:rFonts w:ascii="Arial" w:hAnsi="Arial" w:cs="Arial"/>
          <w:lang w:val="en"/>
        </w:rPr>
        <w:t>în</w:t>
      </w:r>
      <w:proofErr w:type="spellEnd"/>
      <w:r>
        <w:rPr>
          <w:rFonts w:ascii="Arial" w:hAnsi="Arial" w:cs="Arial"/>
          <w:lang w:val="en"/>
        </w:rPr>
        <w:t xml:space="preserve"> </w:t>
      </w:r>
      <w:proofErr w:type="spellStart"/>
      <w:r>
        <w:rPr>
          <w:rFonts w:ascii="Arial" w:hAnsi="Arial" w:cs="Arial"/>
          <w:lang w:val="en"/>
        </w:rPr>
        <w:t>timpul</w:t>
      </w:r>
      <w:proofErr w:type="spellEnd"/>
      <w:r>
        <w:rPr>
          <w:rFonts w:ascii="Arial" w:hAnsi="Arial" w:cs="Arial"/>
          <w:lang w:val="en"/>
        </w:rPr>
        <w:t xml:space="preserve"> </w:t>
      </w:r>
      <w:proofErr w:type="spellStart"/>
      <w:r>
        <w:rPr>
          <w:rFonts w:ascii="Arial" w:hAnsi="Arial" w:cs="Arial"/>
          <w:lang w:val="en"/>
        </w:rPr>
        <w:t>exploatării</w:t>
      </w:r>
      <w:proofErr w:type="spellEnd"/>
      <w:r>
        <w:rPr>
          <w:rFonts w:ascii="Arial" w:hAnsi="Arial" w:cs="Arial"/>
          <w:lang w:val="en"/>
        </w:rPr>
        <w:t>.</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b/>
        </w:rPr>
      </w:pPr>
      <w:r>
        <w:rPr>
          <w:rFonts w:ascii="Arial" w:hAnsi="Arial" w:cs="Arial"/>
          <w:b/>
          <w:bCs/>
          <w:lang w:val="en"/>
        </w:rPr>
        <w:t>Siguranța este prioritatea cea mai de preț în ceea ce privește manipularea deșeurilor metalice</w:t>
      </w:r>
    </w:p>
    <w:p w:rsidR="00A163D5" w:rsidRPr="00A163D5" w:rsidRDefault="00A163D5" w:rsidP="00A163D5">
      <w:pPr>
        <w:spacing w:line="360" w:lineRule="auto"/>
        <w:rPr>
          <w:rFonts w:ascii="Arial" w:hAnsi="Arial" w:cs="Arial"/>
        </w:rPr>
      </w:pPr>
      <w:r>
        <w:rPr>
          <w:rFonts w:ascii="Arial" w:hAnsi="Arial" w:cs="Arial"/>
          <w:lang w:val="en"/>
        </w:rPr>
        <w:t xml:space="preserve">În </w:t>
      </w:r>
      <w:proofErr w:type="spellStart"/>
      <w:r>
        <w:rPr>
          <w:rFonts w:ascii="Arial" w:hAnsi="Arial" w:cs="Arial"/>
          <w:lang w:val="en"/>
        </w:rPr>
        <w:t>depozitul</w:t>
      </w:r>
      <w:proofErr w:type="spellEnd"/>
      <w:r>
        <w:rPr>
          <w:rFonts w:ascii="Arial" w:hAnsi="Arial" w:cs="Arial"/>
          <w:lang w:val="en"/>
        </w:rPr>
        <w:t xml:space="preserve"> de </w:t>
      </w:r>
      <w:proofErr w:type="spellStart"/>
      <w:r>
        <w:rPr>
          <w:rFonts w:ascii="Arial" w:hAnsi="Arial" w:cs="Arial"/>
          <w:lang w:val="en"/>
        </w:rPr>
        <w:t>deșeuri</w:t>
      </w:r>
      <w:proofErr w:type="spellEnd"/>
      <w:r>
        <w:rPr>
          <w:rFonts w:ascii="Arial" w:hAnsi="Arial" w:cs="Arial"/>
          <w:lang w:val="en"/>
        </w:rPr>
        <w:t xml:space="preserve"> metal</w:t>
      </w:r>
      <w:r w:rsidR="00685200">
        <w:rPr>
          <w:rFonts w:ascii="Arial" w:hAnsi="Arial" w:cs="Arial"/>
          <w:lang w:val="en"/>
        </w:rPr>
        <w:t xml:space="preserve">, </w:t>
      </w:r>
      <w:proofErr w:type="spellStart"/>
      <w:r w:rsidR="00685200">
        <w:rPr>
          <w:rFonts w:ascii="Arial" w:hAnsi="Arial" w:cs="Arial"/>
          <w:lang w:val="en"/>
        </w:rPr>
        <w:t>utilajul</w:t>
      </w:r>
      <w:proofErr w:type="spellEnd"/>
      <w:r w:rsidR="00685200">
        <w:rPr>
          <w:rFonts w:ascii="Arial" w:hAnsi="Arial" w:cs="Arial"/>
          <w:lang w:val="en"/>
        </w:rPr>
        <w:t xml:space="preserve"> </w:t>
      </w:r>
      <w:proofErr w:type="spellStart"/>
      <w:r w:rsidR="00685200">
        <w:rPr>
          <w:rFonts w:ascii="Arial" w:hAnsi="Arial" w:cs="Arial"/>
          <w:lang w:val="en"/>
        </w:rPr>
        <w:t>mobil</w:t>
      </w:r>
      <w:proofErr w:type="spellEnd"/>
      <w:r w:rsidR="00685200">
        <w:rPr>
          <w:rFonts w:ascii="Arial" w:hAnsi="Arial" w:cs="Arial"/>
          <w:lang w:val="en"/>
        </w:rPr>
        <w:t>,</w:t>
      </w:r>
      <w:r>
        <w:rPr>
          <w:rFonts w:ascii="Arial" w:hAnsi="Arial" w:cs="Arial"/>
          <w:lang w:val="en"/>
        </w:rPr>
        <w:t xml:space="preserve"> </w:t>
      </w:r>
      <w:proofErr w:type="spellStart"/>
      <w:r>
        <w:rPr>
          <w:rFonts w:ascii="Arial" w:hAnsi="Arial" w:cs="Arial"/>
          <w:lang w:val="en"/>
        </w:rPr>
        <w:t>dotat</w:t>
      </w:r>
      <w:proofErr w:type="spellEnd"/>
      <w:r>
        <w:rPr>
          <w:rFonts w:ascii="Arial" w:hAnsi="Arial" w:cs="Arial"/>
          <w:lang w:val="en"/>
        </w:rPr>
        <w:t xml:space="preserve"> cu un motor diesel de 104 kW, </w:t>
      </w:r>
      <w:proofErr w:type="spellStart"/>
      <w:r w:rsidR="00685200">
        <w:rPr>
          <w:rFonts w:ascii="Arial" w:hAnsi="Arial" w:cs="Arial"/>
          <w:lang w:val="en"/>
        </w:rPr>
        <w:t>manevreaza</w:t>
      </w:r>
      <w:proofErr w:type="spellEnd"/>
      <w:r w:rsidR="00685200">
        <w:rPr>
          <w:rFonts w:ascii="Arial" w:hAnsi="Arial" w:cs="Arial"/>
          <w:lang w:val="en"/>
        </w:rPr>
        <w:t xml:space="preserve"> </w:t>
      </w:r>
      <w:proofErr w:type="spellStart"/>
      <w:r>
        <w:rPr>
          <w:rFonts w:ascii="Arial" w:hAnsi="Arial" w:cs="Arial"/>
          <w:lang w:val="en"/>
        </w:rPr>
        <w:t>fără</w:t>
      </w:r>
      <w:proofErr w:type="spellEnd"/>
      <w:r>
        <w:rPr>
          <w:rFonts w:ascii="Arial" w:hAnsi="Arial" w:cs="Arial"/>
          <w:lang w:val="en"/>
        </w:rPr>
        <w:t xml:space="preserve"> </w:t>
      </w:r>
      <w:proofErr w:type="spellStart"/>
      <w:r>
        <w:rPr>
          <w:rFonts w:ascii="Arial" w:hAnsi="Arial" w:cs="Arial"/>
          <w:lang w:val="en"/>
        </w:rPr>
        <w:t>efort</w:t>
      </w:r>
      <w:proofErr w:type="spellEnd"/>
      <w:r>
        <w:rPr>
          <w:rFonts w:ascii="Arial" w:hAnsi="Arial" w:cs="Arial"/>
          <w:lang w:val="en"/>
        </w:rPr>
        <w:t xml:space="preserve">, </w:t>
      </w:r>
      <w:proofErr w:type="spellStart"/>
      <w:r>
        <w:rPr>
          <w:rFonts w:ascii="Arial" w:hAnsi="Arial" w:cs="Arial"/>
          <w:lang w:val="en"/>
        </w:rPr>
        <w:t>printre</w:t>
      </w:r>
      <w:proofErr w:type="spellEnd"/>
      <w:r>
        <w:rPr>
          <w:rFonts w:ascii="Arial" w:hAnsi="Arial" w:cs="Arial"/>
          <w:lang w:val="en"/>
        </w:rPr>
        <w:t xml:space="preserve"> munții de deșeuri metalice </w:t>
      </w:r>
      <w:proofErr w:type="spellStart"/>
      <w:r w:rsidR="00685200">
        <w:rPr>
          <w:rFonts w:ascii="Arial" w:hAnsi="Arial" w:cs="Arial"/>
          <w:lang w:val="en"/>
        </w:rPr>
        <w:t>sau</w:t>
      </w:r>
      <w:proofErr w:type="spellEnd"/>
      <w:r w:rsidR="00685200">
        <w:rPr>
          <w:rFonts w:ascii="Arial" w:hAnsi="Arial" w:cs="Arial"/>
          <w:lang w:val="en"/>
        </w:rPr>
        <w:t xml:space="preserve"> </w:t>
      </w:r>
      <w:proofErr w:type="spellStart"/>
      <w:r w:rsidR="00685200">
        <w:rPr>
          <w:rFonts w:ascii="Arial" w:hAnsi="Arial" w:cs="Arial"/>
          <w:lang w:val="en"/>
        </w:rPr>
        <w:t>pana</w:t>
      </w:r>
      <w:proofErr w:type="spellEnd"/>
      <w:r w:rsidR="00685200">
        <w:rPr>
          <w:rFonts w:ascii="Arial" w:hAnsi="Arial" w:cs="Arial"/>
          <w:lang w:val="en"/>
        </w:rPr>
        <w:t xml:space="preserve"> la</w:t>
      </w:r>
      <w:r>
        <w:rPr>
          <w:rFonts w:ascii="Arial" w:hAnsi="Arial" w:cs="Arial"/>
          <w:lang w:val="en"/>
        </w:rPr>
        <w:t xml:space="preserve"> navele </w:t>
      </w:r>
      <w:proofErr w:type="spellStart"/>
      <w:r>
        <w:rPr>
          <w:rFonts w:ascii="Arial" w:hAnsi="Arial" w:cs="Arial"/>
          <w:lang w:val="en"/>
        </w:rPr>
        <w:t>acostate</w:t>
      </w:r>
      <w:proofErr w:type="spellEnd"/>
      <w:r w:rsidR="00685200">
        <w:rPr>
          <w:rFonts w:ascii="Arial" w:hAnsi="Arial" w:cs="Arial"/>
          <w:lang w:val="en"/>
        </w:rPr>
        <w:t xml:space="preserve">. </w:t>
      </w:r>
      <w:proofErr w:type="spellStart"/>
      <w:r w:rsidR="00685200">
        <w:rPr>
          <w:rFonts w:ascii="Arial" w:hAnsi="Arial" w:cs="Arial"/>
          <w:lang w:val="en"/>
        </w:rPr>
        <w:t>M</w:t>
      </w:r>
      <w:r>
        <w:rPr>
          <w:rFonts w:ascii="Arial" w:hAnsi="Arial" w:cs="Arial"/>
          <w:lang w:val="en"/>
        </w:rPr>
        <w:t>ulțumită</w:t>
      </w:r>
      <w:proofErr w:type="spellEnd"/>
      <w:r>
        <w:rPr>
          <w:rFonts w:ascii="Arial" w:hAnsi="Arial" w:cs="Arial"/>
          <w:lang w:val="en"/>
        </w:rPr>
        <w:t xml:space="preserve"> </w:t>
      </w:r>
      <w:proofErr w:type="spellStart"/>
      <w:r>
        <w:rPr>
          <w:rFonts w:ascii="Arial" w:hAnsi="Arial" w:cs="Arial"/>
          <w:lang w:val="en"/>
        </w:rPr>
        <w:t>celor</w:t>
      </w:r>
      <w:proofErr w:type="spellEnd"/>
      <w:r>
        <w:rPr>
          <w:rFonts w:ascii="Arial" w:hAnsi="Arial" w:cs="Arial"/>
          <w:lang w:val="en"/>
        </w:rPr>
        <w:t xml:space="preserve"> 8 </w:t>
      </w:r>
      <w:proofErr w:type="spellStart"/>
      <w:r>
        <w:rPr>
          <w:rFonts w:ascii="Arial" w:hAnsi="Arial" w:cs="Arial"/>
          <w:lang w:val="en"/>
        </w:rPr>
        <w:t>anvelope</w:t>
      </w:r>
      <w:proofErr w:type="spellEnd"/>
      <w:r>
        <w:rPr>
          <w:rFonts w:ascii="Arial" w:hAnsi="Arial" w:cs="Arial"/>
          <w:lang w:val="en"/>
        </w:rPr>
        <w:t xml:space="preserve"> din cauciuc plin este </w:t>
      </w:r>
      <w:proofErr w:type="spellStart"/>
      <w:r>
        <w:rPr>
          <w:rFonts w:ascii="Arial" w:hAnsi="Arial" w:cs="Arial"/>
          <w:lang w:val="en"/>
        </w:rPr>
        <w:t>pregătit</w:t>
      </w:r>
      <w:proofErr w:type="spellEnd"/>
      <w:r>
        <w:rPr>
          <w:rFonts w:ascii="Arial" w:hAnsi="Arial" w:cs="Arial"/>
          <w:lang w:val="en"/>
        </w:rPr>
        <w:t xml:space="preserve"> </w:t>
      </w:r>
      <w:proofErr w:type="spellStart"/>
      <w:r w:rsidR="00685200">
        <w:rPr>
          <w:rFonts w:ascii="Arial" w:hAnsi="Arial" w:cs="Arial"/>
          <w:lang w:val="en"/>
        </w:rPr>
        <w:t>foarte</w:t>
      </w:r>
      <w:proofErr w:type="spellEnd"/>
      <w:r>
        <w:rPr>
          <w:rFonts w:ascii="Arial" w:hAnsi="Arial" w:cs="Arial"/>
          <w:lang w:val="en"/>
        </w:rPr>
        <w:t xml:space="preserve"> bine pentru </w:t>
      </w:r>
      <w:proofErr w:type="spellStart"/>
      <w:r w:rsidR="00685200">
        <w:rPr>
          <w:rFonts w:ascii="Arial" w:hAnsi="Arial" w:cs="Arial"/>
          <w:lang w:val="en"/>
        </w:rPr>
        <w:lastRenderedPageBreak/>
        <w:t>conditiile</w:t>
      </w:r>
      <w:proofErr w:type="spellEnd"/>
      <w:r w:rsidR="00685200">
        <w:rPr>
          <w:rFonts w:ascii="Arial" w:hAnsi="Arial" w:cs="Arial"/>
          <w:lang w:val="en"/>
        </w:rPr>
        <w:t xml:space="preserve"> </w:t>
      </w:r>
      <w:proofErr w:type="spellStart"/>
      <w:r w:rsidR="00685200">
        <w:rPr>
          <w:rFonts w:ascii="Arial" w:hAnsi="Arial" w:cs="Arial"/>
          <w:lang w:val="en"/>
        </w:rPr>
        <w:t>grele</w:t>
      </w:r>
      <w:proofErr w:type="spellEnd"/>
      <w:r>
        <w:rPr>
          <w:rFonts w:ascii="Arial" w:hAnsi="Arial" w:cs="Arial"/>
          <w:lang w:val="en"/>
        </w:rPr>
        <w:t xml:space="preserve"> </w:t>
      </w:r>
      <w:proofErr w:type="spellStart"/>
      <w:r>
        <w:rPr>
          <w:rFonts w:ascii="Arial" w:hAnsi="Arial" w:cs="Arial"/>
          <w:lang w:val="en"/>
        </w:rPr>
        <w:t>din</w:t>
      </w:r>
      <w:r w:rsidR="00685200">
        <w:rPr>
          <w:rFonts w:ascii="Arial" w:hAnsi="Arial" w:cs="Arial"/>
          <w:lang w:val="en"/>
        </w:rPr>
        <w:t>tr</w:t>
      </w:r>
      <w:proofErr w:type="spellEnd"/>
      <w:r w:rsidR="00685200">
        <w:rPr>
          <w:rFonts w:ascii="Arial" w:hAnsi="Arial" w:cs="Arial"/>
          <w:lang w:val="en"/>
        </w:rPr>
        <w:t xml:space="preserve">-un </w:t>
      </w:r>
      <w:proofErr w:type="spellStart"/>
      <w:r w:rsidR="00685200">
        <w:rPr>
          <w:rFonts w:ascii="Arial" w:hAnsi="Arial" w:cs="Arial"/>
          <w:lang w:val="en"/>
        </w:rPr>
        <w:t>astfel</w:t>
      </w:r>
      <w:proofErr w:type="spellEnd"/>
      <w:r w:rsidR="00685200">
        <w:rPr>
          <w:rFonts w:ascii="Arial" w:hAnsi="Arial" w:cs="Arial"/>
          <w:lang w:val="en"/>
        </w:rPr>
        <w:t xml:space="preserve"> de</w:t>
      </w:r>
      <w:r>
        <w:rPr>
          <w:rFonts w:ascii="Arial" w:hAnsi="Arial" w:cs="Arial"/>
          <w:lang w:val="en"/>
        </w:rPr>
        <w:t xml:space="preserve"> </w:t>
      </w:r>
      <w:proofErr w:type="spellStart"/>
      <w:r>
        <w:rPr>
          <w:rFonts w:ascii="Arial" w:hAnsi="Arial" w:cs="Arial"/>
          <w:lang w:val="en"/>
        </w:rPr>
        <w:t>depozit</w:t>
      </w:r>
      <w:proofErr w:type="spellEnd"/>
      <w:r>
        <w:rPr>
          <w:rFonts w:ascii="Arial" w:hAnsi="Arial" w:cs="Arial"/>
          <w:lang w:val="en"/>
        </w:rPr>
        <w:t xml:space="preserve">. Prin intermediul </w:t>
      </w:r>
      <w:proofErr w:type="spellStart"/>
      <w:r w:rsidR="00685200">
        <w:rPr>
          <w:rFonts w:ascii="Arial" w:hAnsi="Arial" w:cs="Arial"/>
          <w:lang w:val="en"/>
        </w:rPr>
        <w:t>calelor</w:t>
      </w:r>
      <w:proofErr w:type="spellEnd"/>
      <w:r w:rsidR="00685200">
        <w:rPr>
          <w:rFonts w:ascii="Arial" w:hAnsi="Arial" w:cs="Arial"/>
          <w:lang w:val="en"/>
        </w:rPr>
        <w:t xml:space="preserve"> cu </w:t>
      </w:r>
      <w:proofErr w:type="spellStart"/>
      <w:r w:rsidR="00685200">
        <w:rPr>
          <w:rFonts w:ascii="Arial" w:hAnsi="Arial" w:cs="Arial"/>
          <w:lang w:val="en"/>
        </w:rPr>
        <w:t>talpa</w:t>
      </w:r>
      <w:proofErr w:type="spellEnd"/>
      <w:r w:rsidR="00685200">
        <w:rPr>
          <w:rFonts w:ascii="Arial" w:hAnsi="Arial" w:cs="Arial"/>
          <w:lang w:val="en"/>
        </w:rPr>
        <w:t xml:space="preserve"> </w:t>
      </w:r>
      <w:proofErr w:type="spellStart"/>
      <w:r w:rsidR="00685200">
        <w:rPr>
          <w:rFonts w:ascii="Arial" w:hAnsi="Arial" w:cs="Arial"/>
          <w:lang w:val="en"/>
        </w:rPr>
        <w:t>larga</w:t>
      </w:r>
      <w:proofErr w:type="spellEnd"/>
      <w:r>
        <w:rPr>
          <w:rFonts w:ascii="Arial" w:hAnsi="Arial" w:cs="Arial"/>
          <w:lang w:val="en"/>
        </w:rPr>
        <w:t xml:space="preserve">, </w:t>
      </w:r>
      <w:proofErr w:type="spellStart"/>
      <w:r w:rsidR="00685200">
        <w:rPr>
          <w:rFonts w:ascii="Arial" w:hAnsi="Arial" w:cs="Arial"/>
          <w:lang w:val="en"/>
        </w:rPr>
        <w:t>utilajul</w:t>
      </w:r>
      <w:proofErr w:type="spellEnd"/>
      <w:r>
        <w:rPr>
          <w:rFonts w:ascii="Arial" w:hAnsi="Arial" w:cs="Arial"/>
          <w:lang w:val="en"/>
        </w:rPr>
        <w:t xml:space="preserve"> </w:t>
      </w:r>
      <w:proofErr w:type="spellStart"/>
      <w:r>
        <w:rPr>
          <w:rFonts w:ascii="Arial" w:hAnsi="Arial" w:cs="Arial"/>
          <w:lang w:val="en"/>
        </w:rPr>
        <w:t>rămâne</w:t>
      </w:r>
      <w:proofErr w:type="spellEnd"/>
      <w:r>
        <w:rPr>
          <w:rFonts w:ascii="Arial" w:hAnsi="Arial" w:cs="Arial"/>
          <w:lang w:val="en"/>
        </w:rPr>
        <w:t xml:space="preserve"> </w:t>
      </w:r>
      <w:proofErr w:type="spellStart"/>
      <w:r>
        <w:rPr>
          <w:rFonts w:ascii="Arial" w:hAnsi="Arial" w:cs="Arial"/>
          <w:lang w:val="en"/>
        </w:rPr>
        <w:t>stabil</w:t>
      </w:r>
      <w:proofErr w:type="spellEnd"/>
      <w:r>
        <w:rPr>
          <w:rFonts w:ascii="Arial" w:hAnsi="Arial" w:cs="Arial"/>
          <w:lang w:val="en"/>
        </w:rPr>
        <w:t xml:space="preserve"> </w:t>
      </w:r>
      <w:proofErr w:type="spellStart"/>
      <w:r>
        <w:rPr>
          <w:rFonts w:ascii="Arial" w:hAnsi="Arial" w:cs="Arial"/>
          <w:lang w:val="en"/>
        </w:rPr>
        <w:t>și</w:t>
      </w:r>
      <w:proofErr w:type="spellEnd"/>
      <w:r>
        <w:rPr>
          <w:rFonts w:ascii="Arial" w:hAnsi="Arial" w:cs="Arial"/>
          <w:lang w:val="en"/>
        </w:rPr>
        <w:t xml:space="preserve"> </w:t>
      </w:r>
      <w:proofErr w:type="spellStart"/>
      <w:r>
        <w:rPr>
          <w:rFonts w:ascii="Arial" w:hAnsi="Arial" w:cs="Arial"/>
          <w:lang w:val="en"/>
        </w:rPr>
        <w:t>sigur</w:t>
      </w:r>
      <w:proofErr w:type="spellEnd"/>
      <w:r>
        <w:rPr>
          <w:rFonts w:ascii="Arial" w:hAnsi="Arial" w:cs="Arial"/>
          <w:lang w:val="en"/>
        </w:rPr>
        <w:t xml:space="preserve"> </w:t>
      </w:r>
      <w:proofErr w:type="spellStart"/>
      <w:r>
        <w:rPr>
          <w:rFonts w:ascii="Arial" w:hAnsi="Arial" w:cs="Arial"/>
          <w:lang w:val="en"/>
        </w:rPr>
        <w:t>în</w:t>
      </w:r>
      <w:proofErr w:type="spellEnd"/>
      <w:r>
        <w:rPr>
          <w:rFonts w:ascii="Arial" w:hAnsi="Arial" w:cs="Arial"/>
          <w:lang w:val="en"/>
        </w:rPr>
        <w:t xml:space="preserve"> </w:t>
      </w:r>
      <w:proofErr w:type="spellStart"/>
      <w:r>
        <w:rPr>
          <w:rFonts w:ascii="Arial" w:hAnsi="Arial" w:cs="Arial"/>
          <w:lang w:val="en"/>
        </w:rPr>
        <w:t>timpul</w:t>
      </w:r>
      <w:proofErr w:type="spellEnd"/>
      <w:r>
        <w:rPr>
          <w:rFonts w:ascii="Arial" w:hAnsi="Arial" w:cs="Arial"/>
          <w:lang w:val="en"/>
        </w:rPr>
        <w:t xml:space="preserve"> </w:t>
      </w:r>
      <w:proofErr w:type="spellStart"/>
      <w:r>
        <w:rPr>
          <w:rFonts w:ascii="Arial" w:hAnsi="Arial" w:cs="Arial"/>
          <w:lang w:val="en"/>
        </w:rPr>
        <w:t>descărcării</w:t>
      </w:r>
      <w:proofErr w:type="spellEnd"/>
      <w:r>
        <w:rPr>
          <w:rFonts w:ascii="Arial" w:hAnsi="Arial" w:cs="Arial"/>
          <w:lang w:val="en"/>
        </w:rPr>
        <w:t xml:space="preserve"> autocamioanelor, fapt care se poate observa și din cabina șoferului: „În timpul procesului de descărcare, deplasez cabina complet în sus pentru a putea arunca o privire în containerul autocamionului. Cu toate acestea, abia dacă se poate observa că mașina trepidează și astfel mă pot concentra mai bine la activitatea mea”, explică șoferul. În plus, </w:t>
      </w:r>
      <w:proofErr w:type="spellStart"/>
      <w:r>
        <w:rPr>
          <w:rFonts w:ascii="Arial" w:hAnsi="Arial" w:cs="Arial"/>
          <w:lang w:val="en"/>
        </w:rPr>
        <w:t>comanda</w:t>
      </w:r>
      <w:proofErr w:type="spellEnd"/>
      <w:r>
        <w:rPr>
          <w:rFonts w:ascii="Arial" w:hAnsi="Arial" w:cs="Arial"/>
          <w:lang w:val="en"/>
        </w:rPr>
        <w:t xml:space="preserve"> </w:t>
      </w:r>
      <w:proofErr w:type="spellStart"/>
      <w:r>
        <w:rPr>
          <w:rFonts w:ascii="Arial" w:hAnsi="Arial" w:cs="Arial"/>
          <w:lang w:val="en"/>
        </w:rPr>
        <w:t>fină</w:t>
      </w:r>
      <w:proofErr w:type="spellEnd"/>
      <w:r>
        <w:rPr>
          <w:rFonts w:ascii="Arial" w:hAnsi="Arial" w:cs="Arial"/>
          <w:lang w:val="en"/>
        </w:rPr>
        <w:t xml:space="preserve"> </w:t>
      </w:r>
      <w:proofErr w:type="spellStart"/>
      <w:r>
        <w:rPr>
          <w:rFonts w:ascii="Arial" w:hAnsi="Arial" w:cs="Arial"/>
          <w:lang w:val="en"/>
        </w:rPr>
        <w:t>prin</w:t>
      </w:r>
      <w:proofErr w:type="spellEnd"/>
      <w:r>
        <w:rPr>
          <w:rFonts w:ascii="Arial" w:hAnsi="Arial" w:cs="Arial"/>
          <w:lang w:val="en"/>
        </w:rPr>
        <w:t xml:space="preserve"> joystick</w:t>
      </w:r>
      <w:r w:rsidR="00685200">
        <w:rPr>
          <w:rFonts w:ascii="Arial" w:hAnsi="Arial" w:cs="Arial"/>
          <w:lang w:val="en"/>
        </w:rPr>
        <w:t>-ul</w:t>
      </w:r>
      <w:r>
        <w:rPr>
          <w:rFonts w:ascii="Arial" w:hAnsi="Arial" w:cs="Arial"/>
          <w:lang w:val="en"/>
        </w:rPr>
        <w:t xml:space="preserve"> de la SENNEBOGEN face posibilă controlarea mai precisă a zonei de lucru și efectuarea precisă a lucrărilor de sortare. </w:t>
      </w:r>
      <w:proofErr w:type="spellStart"/>
      <w:r w:rsidR="00685200">
        <w:rPr>
          <w:rFonts w:ascii="Arial" w:hAnsi="Arial" w:cs="Arial"/>
          <w:lang w:val="en"/>
        </w:rPr>
        <w:t>Utilajul</w:t>
      </w:r>
      <w:proofErr w:type="spellEnd"/>
      <w:r w:rsidR="00685200">
        <w:rPr>
          <w:rFonts w:ascii="Arial" w:hAnsi="Arial" w:cs="Arial"/>
          <w:lang w:val="en"/>
        </w:rPr>
        <w:t xml:space="preserve"> </w:t>
      </w:r>
      <w:r w:rsidR="00685200">
        <w:rPr>
          <w:rFonts w:ascii="Arial" w:hAnsi="Arial" w:cs="Arial"/>
          <w:lang w:val="en"/>
        </w:rPr>
        <w:t>821</w:t>
      </w:r>
      <w:r>
        <w:rPr>
          <w:rFonts w:ascii="Arial" w:hAnsi="Arial" w:cs="Arial"/>
          <w:lang w:val="en"/>
        </w:rPr>
        <w:t xml:space="preserve">Seria E din </w:t>
      </w:r>
      <w:proofErr w:type="spellStart"/>
      <w:r>
        <w:rPr>
          <w:rFonts w:ascii="Arial" w:hAnsi="Arial" w:cs="Arial"/>
          <w:lang w:val="en"/>
        </w:rPr>
        <w:t>Constanța</w:t>
      </w:r>
      <w:proofErr w:type="spellEnd"/>
      <w:r>
        <w:rPr>
          <w:rFonts w:ascii="Arial" w:hAnsi="Arial" w:cs="Arial"/>
          <w:lang w:val="en"/>
        </w:rPr>
        <w:t xml:space="preserve"> este </w:t>
      </w:r>
      <w:proofErr w:type="spellStart"/>
      <w:r>
        <w:rPr>
          <w:rFonts w:ascii="Arial" w:hAnsi="Arial" w:cs="Arial"/>
          <w:lang w:val="en"/>
        </w:rPr>
        <w:t>dotat</w:t>
      </w:r>
      <w:proofErr w:type="spellEnd"/>
      <w:r>
        <w:rPr>
          <w:rFonts w:ascii="Arial" w:hAnsi="Arial" w:cs="Arial"/>
          <w:lang w:val="en"/>
        </w:rPr>
        <w:t xml:space="preserve"> cu un </w:t>
      </w:r>
      <w:r w:rsidR="00685200">
        <w:rPr>
          <w:rFonts w:ascii="Arial" w:hAnsi="Arial" w:cs="Arial"/>
          <w:lang w:val="en"/>
        </w:rPr>
        <w:t>brat</w:t>
      </w:r>
      <w:r>
        <w:rPr>
          <w:rFonts w:ascii="Arial" w:hAnsi="Arial" w:cs="Arial"/>
          <w:lang w:val="en"/>
        </w:rPr>
        <w:t xml:space="preserve"> robust cu o lungime de 11 m, fiind </w:t>
      </w:r>
      <w:proofErr w:type="spellStart"/>
      <w:r>
        <w:rPr>
          <w:rFonts w:ascii="Arial" w:hAnsi="Arial" w:cs="Arial"/>
          <w:lang w:val="en"/>
        </w:rPr>
        <w:t>adecvat</w:t>
      </w:r>
      <w:proofErr w:type="spellEnd"/>
      <w:r>
        <w:rPr>
          <w:rFonts w:ascii="Arial" w:hAnsi="Arial" w:cs="Arial"/>
          <w:lang w:val="en"/>
        </w:rPr>
        <w:t xml:space="preserve"> în mod ideal </w:t>
      </w:r>
      <w:proofErr w:type="spellStart"/>
      <w:r>
        <w:rPr>
          <w:rFonts w:ascii="Arial" w:hAnsi="Arial" w:cs="Arial"/>
          <w:lang w:val="en"/>
        </w:rPr>
        <w:t>pentru</w:t>
      </w:r>
      <w:proofErr w:type="spellEnd"/>
      <w:r>
        <w:rPr>
          <w:rFonts w:ascii="Arial" w:hAnsi="Arial" w:cs="Arial"/>
          <w:lang w:val="en"/>
        </w:rPr>
        <w:t xml:space="preserve"> </w:t>
      </w:r>
      <w:proofErr w:type="spellStart"/>
      <w:r w:rsidR="00685200">
        <w:rPr>
          <w:rFonts w:ascii="Arial" w:hAnsi="Arial" w:cs="Arial"/>
          <w:lang w:val="en"/>
        </w:rPr>
        <w:t>stive</w:t>
      </w:r>
      <w:proofErr w:type="spellEnd"/>
      <w:r w:rsidR="00685200">
        <w:rPr>
          <w:rFonts w:ascii="Arial" w:hAnsi="Arial" w:cs="Arial"/>
          <w:lang w:val="en"/>
        </w:rPr>
        <w:t xml:space="preserve"> </w:t>
      </w:r>
      <w:proofErr w:type="spellStart"/>
      <w:r w:rsidR="00685200">
        <w:rPr>
          <w:rFonts w:ascii="Arial" w:hAnsi="Arial" w:cs="Arial"/>
          <w:lang w:val="en"/>
        </w:rPr>
        <w:t>mari</w:t>
      </w:r>
      <w:proofErr w:type="spellEnd"/>
      <w:r>
        <w:rPr>
          <w:rFonts w:ascii="Arial" w:hAnsi="Arial" w:cs="Arial"/>
          <w:lang w:val="en"/>
        </w:rPr>
        <w:t xml:space="preserve"> de </w:t>
      </w:r>
      <w:proofErr w:type="spellStart"/>
      <w:r>
        <w:rPr>
          <w:rFonts w:ascii="Arial" w:hAnsi="Arial" w:cs="Arial"/>
          <w:lang w:val="en"/>
        </w:rPr>
        <w:t>deșeuri</w:t>
      </w:r>
      <w:proofErr w:type="spellEnd"/>
      <w:r>
        <w:rPr>
          <w:rFonts w:ascii="Arial" w:hAnsi="Arial" w:cs="Arial"/>
          <w:lang w:val="en"/>
        </w:rPr>
        <w:t xml:space="preserve"> </w:t>
      </w:r>
      <w:proofErr w:type="spellStart"/>
      <w:r>
        <w:rPr>
          <w:rFonts w:ascii="Arial" w:hAnsi="Arial" w:cs="Arial"/>
          <w:lang w:val="en"/>
        </w:rPr>
        <w:t>metalice</w:t>
      </w:r>
      <w:proofErr w:type="spellEnd"/>
      <w:r>
        <w:rPr>
          <w:rFonts w:ascii="Arial" w:hAnsi="Arial" w:cs="Arial"/>
          <w:lang w:val="en"/>
        </w:rPr>
        <w:t xml:space="preserve">. Suplimentar, pe braț se găsește un proiector cu leduri de mare putere, pentru a putea lucra și noaptea în condiții de vizibilitate adecvate. </w:t>
      </w:r>
      <w:proofErr w:type="spellStart"/>
      <w:r>
        <w:rPr>
          <w:rFonts w:ascii="Arial" w:hAnsi="Arial" w:cs="Arial"/>
          <w:lang w:val="en"/>
        </w:rPr>
        <w:t>În</w:t>
      </w:r>
      <w:proofErr w:type="spellEnd"/>
      <w:r>
        <w:rPr>
          <w:rFonts w:ascii="Arial" w:hAnsi="Arial" w:cs="Arial"/>
          <w:lang w:val="en"/>
        </w:rPr>
        <w:t xml:space="preserve"> plus, </w:t>
      </w:r>
      <w:proofErr w:type="spellStart"/>
      <w:r w:rsidR="004C172B">
        <w:rPr>
          <w:rFonts w:ascii="Arial" w:hAnsi="Arial" w:cs="Arial"/>
          <w:lang w:val="en"/>
        </w:rPr>
        <w:t>producatorul</w:t>
      </w:r>
      <w:proofErr w:type="spellEnd"/>
      <w:r w:rsidR="004C172B">
        <w:rPr>
          <w:rFonts w:ascii="Arial" w:hAnsi="Arial" w:cs="Arial"/>
          <w:lang w:val="en"/>
        </w:rPr>
        <w:t xml:space="preserve"> </w:t>
      </w:r>
      <w:proofErr w:type="spellStart"/>
      <w:r w:rsidR="004C172B">
        <w:rPr>
          <w:rFonts w:ascii="Arial" w:hAnsi="Arial" w:cs="Arial"/>
          <w:lang w:val="en"/>
        </w:rPr>
        <w:t>utilajului</w:t>
      </w:r>
      <w:proofErr w:type="spellEnd"/>
      <w:r w:rsidR="004C172B">
        <w:rPr>
          <w:rFonts w:ascii="Arial" w:hAnsi="Arial" w:cs="Arial"/>
          <w:lang w:val="en"/>
        </w:rPr>
        <w:t xml:space="preserve"> </w:t>
      </w:r>
      <w:proofErr w:type="spellStart"/>
      <w:r>
        <w:rPr>
          <w:rFonts w:ascii="Arial" w:hAnsi="Arial" w:cs="Arial"/>
          <w:lang w:val="en"/>
        </w:rPr>
        <w:t>asigură</w:t>
      </w:r>
      <w:proofErr w:type="spellEnd"/>
      <w:r>
        <w:rPr>
          <w:rFonts w:ascii="Arial" w:hAnsi="Arial" w:cs="Arial"/>
          <w:lang w:val="en"/>
        </w:rPr>
        <w:t xml:space="preserve"> </w:t>
      </w:r>
      <w:proofErr w:type="spellStart"/>
      <w:r>
        <w:rPr>
          <w:rFonts w:ascii="Arial" w:hAnsi="Arial" w:cs="Arial"/>
          <w:lang w:val="en"/>
        </w:rPr>
        <w:t>mai</w:t>
      </w:r>
      <w:proofErr w:type="spellEnd"/>
      <w:r>
        <w:rPr>
          <w:rFonts w:ascii="Arial" w:hAnsi="Arial" w:cs="Arial"/>
          <w:lang w:val="en"/>
        </w:rPr>
        <w:t xml:space="preserve"> </w:t>
      </w:r>
      <w:proofErr w:type="spellStart"/>
      <w:r>
        <w:rPr>
          <w:rFonts w:ascii="Arial" w:hAnsi="Arial" w:cs="Arial"/>
          <w:lang w:val="en"/>
        </w:rPr>
        <w:t>multă</w:t>
      </w:r>
      <w:proofErr w:type="spellEnd"/>
      <w:r>
        <w:rPr>
          <w:rFonts w:ascii="Arial" w:hAnsi="Arial" w:cs="Arial"/>
          <w:lang w:val="en"/>
        </w:rPr>
        <w:t xml:space="preserve"> </w:t>
      </w:r>
      <w:proofErr w:type="spellStart"/>
      <w:r>
        <w:rPr>
          <w:rFonts w:ascii="Arial" w:hAnsi="Arial" w:cs="Arial"/>
          <w:lang w:val="en"/>
        </w:rPr>
        <w:t>siguranță</w:t>
      </w:r>
      <w:proofErr w:type="spellEnd"/>
      <w:r>
        <w:rPr>
          <w:rFonts w:ascii="Arial" w:hAnsi="Arial" w:cs="Arial"/>
          <w:lang w:val="en"/>
        </w:rPr>
        <w:t xml:space="preserve"> </w:t>
      </w:r>
      <w:r w:rsidR="004C172B">
        <w:rPr>
          <w:rFonts w:ascii="Arial" w:hAnsi="Arial" w:cs="Arial"/>
          <w:lang w:val="en"/>
        </w:rPr>
        <w:t>in</w:t>
      </w:r>
      <w:r>
        <w:rPr>
          <w:rFonts w:ascii="Arial" w:hAnsi="Arial" w:cs="Arial"/>
          <w:lang w:val="en"/>
        </w:rPr>
        <w:t xml:space="preserve"> </w:t>
      </w:r>
      <w:proofErr w:type="spellStart"/>
      <w:r>
        <w:rPr>
          <w:rFonts w:ascii="Arial" w:hAnsi="Arial" w:cs="Arial"/>
          <w:lang w:val="en"/>
        </w:rPr>
        <w:t>operare</w:t>
      </w:r>
      <w:proofErr w:type="spellEnd"/>
      <w:r w:rsidR="004C172B">
        <w:rPr>
          <w:rFonts w:ascii="Arial" w:hAnsi="Arial" w:cs="Arial"/>
          <w:lang w:val="en"/>
        </w:rPr>
        <w:t>,</w:t>
      </w:r>
      <w:r>
        <w:rPr>
          <w:rFonts w:ascii="Arial" w:hAnsi="Arial" w:cs="Arial"/>
          <w:lang w:val="en"/>
        </w:rPr>
        <w:t xml:space="preserve"> </w:t>
      </w:r>
      <w:proofErr w:type="spellStart"/>
      <w:r>
        <w:rPr>
          <w:rFonts w:ascii="Arial" w:hAnsi="Arial" w:cs="Arial"/>
          <w:lang w:val="en"/>
        </w:rPr>
        <w:t>prin</w:t>
      </w:r>
      <w:proofErr w:type="spellEnd"/>
      <w:r>
        <w:rPr>
          <w:rFonts w:ascii="Arial" w:hAnsi="Arial" w:cs="Arial"/>
          <w:lang w:val="en"/>
        </w:rPr>
        <w:t xml:space="preserve"> </w:t>
      </w:r>
      <w:proofErr w:type="spellStart"/>
      <w:r w:rsidR="004C172B">
        <w:rPr>
          <w:rFonts w:ascii="Arial" w:hAnsi="Arial" w:cs="Arial"/>
          <w:lang w:val="en"/>
        </w:rPr>
        <w:t>montajul</w:t>
      </w:r>
      <w:proofErr w:type="spellEnd"/>
      <w:r w:rsidR="004C172B">
        <w:rPr>
          <w:rFonts w:ascii="Arial" w:hAnsi="Arial" w:cs="Arial"/>
          <w:lang w:val="en"/>
        </w:rPr>
        <w:t xml:space="preserve"> pe</w:t>
      </w:r>
      <w:r>
        <w:rPr>
          <w:rFonts w:ascii="Arial" w:hAnsi="Arial" w:cs="Arial"/>
          <w:lang w:val="en"/>
        </w:rPr>
        <w:t xml:space="preserve"> </w:t>
      </w:r>
      <w:proofErr w:type="spellStart"/>
      <w:r>
        <w:rPr>
          <w:rFonts w:ascii="Arial" w:hAnsi="Arial" w:cs="Arial"/>
          <w:lang w:val="en"/>
        </w:rPr>
        <w:t>parbriz</w:t>
      </w:r>
      <w:proofErr w:type="spellEnd"/>
      <w:r>
        <w:rPr>
          <w:rFonts w:ascii="Arial" w:hAnsi="Arial" w:cs="Arial"/>
          <w:lang w:val="en"/>
        </w:rPr>
        <w:t xml:space="preserve"> </w:t>
      </w:r>
      <w:r w:rsidR="004C172B">
        <w:rPr>
          <w:rFonts w:ascii="Arial" w:hAnsi="Arial" w:cs="Arial"/>
          <w:lang w:val="en"/>
        </w:rPr>
        <w:t xml:space="preserve">a </w:t>
      </w:r>
      <w:proofErr w:type="spellStart"/>
      <w:r>
        <w:rPr>
          <w:rFonts w:ascii="Arial" w:hAnsi="Arial" w:cs="Arial"/>
          <w:lang w:val="en"/>
        </w:rPr>
        <w:t>un</w:t>
      </w:r>
      <w:r w:rsidR="004C172B">
        <w:rPr>
          <w:rFonts w:ascii="Arial" w:hAnsi="Arial" w:cs="Arial"/>
          <w:lang w:val="en"/>
        </w:rPr>
        <w:t>ui</w:t>
      </w:r>
      <w:proofErr w:type="spellEnd"/>
      <w:r>
        <w:rPr>
          <w:rFonts w:ascii="Arial" w:hAnsi="Arial" w:cs="Arial"/>
          <w:lang w:val="en"/>
        </w:rPr>
        <w:t xml:space="preserve"> gril</w:t>
      </w:r>
      <w:proofErr w:type="spellStart"/>
      <w:r>
        <w:rPr>
          <w:rFonts w:ascii="Arial" w:hAnsi="Arial" w:cs="Arial"/>
          <w:lang w:val="en"/>
        </w:rPr>
        <w:t>aj</w:t>
      </w:r>
      <w:proofErr w:type="spellEnd"/>
      <w:r>
        <w:rPr>
          <w:rFonts w:ascii="Arial" w:hAnsi="Arial" w:cs="Arial"/>
          <w:lang w:val="en"/>
        </w:rPr>
        <w:t xml:space="preserve"> de protecție suplimentar, care menține la distanță față de cabină </w:t>
      </w:r>
      <w:proofErr w:type="spellStart"/>
      <w:r>
        <w:rPr>
          <w:rFonts w:ascii="Arial" w:hAnsi="Arial" w:cs="Arial"/>
          <w:lang w:val="en"/>
        </w:rPr>
        <w:t>bucățile</w:t>
      </w:r>
      <w:proofErr w:type="spellEnd"/>
      <w:r>
        <w:rPr>
          <w:rFonts w:ascii="Arial" w:hAnsi="Arial" w:cs="Arial"/>
          <w:lang w:val="en"/>
        </w:rPr>
        <w:t xml:space="preserve"> de </w:t>
      </w:r>
      <w:proofErr w:type="spellStart"/>
      <w:r>
        <w:rPr>
          <w:rFonts w:ascii="Arial" w:hAnsi="Arial" w:cs="Arial"/>
          <w:lang w:val="en"/>
        </w:rPr>
        <w:t>deșeuri</w:t>
      </w:r>
      <w:proofErr w:type="spellEnd"/>
      <w:r>
        <w:rPr>
          <w:rFonts w:ascii="Arial" w:hAnsi="Arial" w:cs="Arial"/>
          <w:lang w:val="en"/>
        </w:rPr>
        <w:t xml:space="preserve"> </w:t>
      </w:r>
      <w:r w:rsidR="004C172B">
        <w:rPr>
          <w:rFonts w:ascii="Arial" w:hAnsi="Arial" w:cs="Arial"/>
          <w:lang w:val="en"/>
        </w:rPr>
        <w:t xml:space="preserve">care </w:t>
      </w:r>
      <w:proofErr w:type="spellStart"/>
      <w:r w:rsidR="004C172B">
        <w:rPr>
          <w:rFonts w:ascii="Arial" w:hAnsi="Arial" w:cs="Arial"/>
          <w:lang w:val="en"/>
        </w:rPr>
        <w:t>ar</w:t>
      </w:r>
      <w:proofErr w:type="spellEnd"/>
      <w:r w:rsidR="004C172B">
        <w:rPr>
          <w:rFonts w:ascii="Arial" w:hAnsi="Arial" w:cs="Arial"/>
          <w:lang w:val="en"/>
        </w:rPr>
        <w:t xml:space="preserve"> </w:t>
      </w:r>
      <w:proofErr w:type="spellStart"/>
      <w:r w:rsidR="004C172B">
        <w:rPr>
          <w:rFonts w:ascii="Arial" w:hAnsi="Arial" w:cs="Arial"/>
          <w:lang w:val="en"/>
        </w:rPr>
        <w:t>putea</w:t>
      </w:r>
      <w:proofErr w:type="spellEnd"/>
      <w:r w:rsidR="004C172B">
        <w:rPr>
          <w:rFonts w:ascii="Arial" w:hAnsi="Arial" w:cs="Arial"/>
          <w:lang w:val="en"/>
        </w:rPr>
        <w:t xml:space="preserve"> rani </w:t>
      </w:r>
      <w:proofErr w:type="spellStart"/>
      <w:r w:rsidR="004C172B">
        <w:rPr>
          <w:rFonts w:ascii="Arial" w:hAnsi="Arial" w:cs="Arial"/>
          <w:lang w:val="en"/>
        </w:rPr>
        <w:t>operatorul</w:t>
      </w:r>
      <w:proofErr w:type="spellEnd"/>
      <w:r w:rsidR="004C172B">
        <w:rPr>
          <w:rFonts w:ascii="Arial" w:hAnsi="Arial" w:cs="Arial"/>
          <w:lang w:val="en"/>
        </w:rPr>
        <w:t>.</w:t>
      </w:r>
      <w:r>
        <w:rPr>
          <w:rFonts w:ascii="Arial" w:hAnsi="Arial" w:cs="Arial"/>
          <w:lang w:val="en"/>
        </w:rPr>
        <w:t xml:space="preserve">   </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b/>
        </w:rPr>
      </w:pPr>
      <w:r>
        <w:rPr>
          <w:rFonts w:ascii="Arial" w:hAnsi="Arial" w:cs="Arial"/>
          <w:b/>
          <w:bCs/>
          <w:lang w:val="en"/>
        </w:rPr>
        <w:t xml:space="preserve">Experiența înseamnă mult! </w:t>
      </w:r>
      <w:proofErr w:type="spellStart"/>
      <w:r>
        <w:rPr>
          <w:rFonts w:ascii="Arial" w:hAnsi="Arial" w:cs="Arial"/>
          <w:b/>
          <w:bCs/>
          <w:lang w:val="en"/>
        </w:rPr>
        <w:t>Soluția</w:t>
      </w:r>
      <w:proofErr w:type="spellEnd"/>
      <w:r>
        <w:rPr>
          <w:rFonts w:ascii="Arial" w:hAnsi="Arial" w:cs="Arial"/>
          <w:b/>
          <w:bCs/>
          <w:lang w:val="en"/>
        </w:rPr>
        <w:t xml:space="preserve"> </w:t>
      </w:r>
      <w:proofErr w:type="spellStart"/>
      <w:r>
        <w:rPr>
          <w:rFonts w:ascii="Arial" w:hAnsi="Arial" w:cs="Arial"/>
          <w:b/>
          <w:bCs/>
          <w:lang w:val="en"/>
        </w:rPr>
        <w:t>specială</w:t>
      </w:r>
      <w:proofErr w:type="spellEnd"/>
      <w:r>
        <w:rPr>
          <w:rFonts w:ascii="Arial" w:hAnsi="Arial" w:cs="Arial"/>
          <w:b/>
          <w:bCs/>
          <w:lang w:val="en"/>
        </w:rPr>
        <w:t xml:space="preserve"> </w:t>
      </w:r>
      <w:r w:rsidR="00F5249A">
        <w:rPr>
          <w:rFonts w:ascii="Arial" w:hAnsi="Arial" w:cs="Arial"/>
          <w:b/>
          <w:bCs/>
          <w:lang w:val="en"/>
        </w:rPr>
        <w:t xml:space="preserve">SENNEBOGEN </w:t>
      </w:r>
      <w:r>
        <w:rPr>
          <w:rFonts w:ascii="Arial" w:hAnsi="Arial" w:cs="Arial"/>
          <w:b/>
          <w:bCs/>
          <w:lang w:val="en"/>
        </w:rPr>
        <w:t>640</w:t>
      </w:r>
      <w:r w:rsidR="00F5249A">
        <w:rPr>
          <w:rFonts w:ascii="Arial" w:hAnsi="Arial" w:cs="Arial"/>
          <w:b/>
          <w:bCs/>
          <w:lang w:val="en"/>
        </w:rPr>
        <w:t xml:space="preserve"> cu</w:t>
      </w:r>
      <w:r>
        <w:rPr>
          <w:rFonts w:ascii="Arial" w:hAnsi="Arial" w:cs="Arial"/>
          <w:b/>
          <w:bCs/>
          <w:lang w:val="en"/>
        </w:rPr>
        <w:t xml:space="preserve"> </w:t>
      </w:r>
      <w:r w:rsidR="00F5249A">
        <w:rPr>
          <w:rFonts w:ascii="Arial" w:hAnsi="Arial" w:cs="Arial"/>
          <w:b/>
          <w:bCs/>
          <w:lang w:val="en"/>
        </w:rPr>
        <w:t>P</w:t>
      </w:r>
      <w:r w:rsidR="00F5249A">
        <w:rPr>
          <w:rFonts w:ascii="Arial" w:hAnsi="Arial" w:cs="Arial"/>
          <w:b/>
          <w:bCs/>
          <w:lang w:val="en"/>
        </w:rPr>
        <w:t>i</w:t>
      </w:r>
      <w:r w:rsidR="00F5249A">
        <w:rPr>
          <w:rFonts w:ascii="Arial" w:hAnsi="Arial" w:cs="Arial"/>
          <w:b/>
          <w:bCs/>
          <w:lang w:val="en"/>
        </w:rPr>
        <w:t>lon</w:t>
      </w:r>
      <w:r w:rsidR="00F5249A">
        <w:rPr>
          <w:rFonts w:ascii="Arial" w:hAnsi="Arial" w:cs="Arial"/>
          <w:b/>
          <w:bCs/>
          <w:lang w:val="en"/>
        </w:rPr>
        <w:t xml:space="preserve"> </w:t>
      </w:r>
      <w:proofErr w:type="spellStart"/>
      <w:r>
        <w:rPr>
          <w:rFonts w:ascii="Arial" w:hAnsi="Arial" w:cs="Arial"/>
          <w:b/>
          <w:bCs/>
          <w:lang w:val="en"/>
        </w:rPr>
        <w:t>compactează</w:t>
      </w:r>
      <w:proofErr w:type="spellEnd"/>
      <w:r>
        <w:rPr>
          <w:rFonts w:ascii="Arial" w:hAnsi="Arial" w:cs="Arial"/>
          <w:b/>
          <w:bCs/>
          <w:lang w:val="en"/>
        </w:rPr>
        <w:t xml:space="preserve"> </w:t>
      </w:r>
      <w:proofErr w:type="spellStart"/>
      <w:r>
        <w:rPr>
          <w:rFonts w:ascii="Arial" w:hAnsi="Arial" w:cs="Arial"/>
          <w:b/>
          <w:bCs/>
          <w:lang w:val="en"/>
        </w:rPr>
        <w:t>deșeurile</w:t>
      </w:r>
      <w:proofErr w:type="spellEnd"/>
      <w:r>
        <w:rPr>
          <w:rFonts w:ascii="Arial" w:hAnsi="Arial" w:cs="Arial"/>
          <w:b/>
          <w:bCs/>
          <w:lang w:val="en"/>
        </w:rPr>
        <w:t xml:space="preserve"> </w:t>
      </w:r>
      <w:proofErr w:type="spellStart"/>
      <w:r>
        <w:rPr>
          <w:rFonts w:ascii="Arial" w:hAnsi="Arial" w:cs="Arial"/>
          <w:b/>
          <w:bCs/>
          <w:lang w:val="en"/>
        </w:rPr>
        <w:t>metalice</w:t>
      </w:r>
      <w:proofErr w:type="spellEnd"/>
      <w:r>
        <w:rPr>
          <w:rFonts w:ascii="Arial" w:hAnsi="Arial" w:cs="Arial"/>
          <w:b/>
          <w:bCs/>
          <w:lang w:val="en"/>
        </w:rPr>
        <w:t xml:space="preserve"> </w:t>
      </w:r>
      <w:proofErr w:type="spellStart"/>
      <w:r>
        <w:rPr>
          <w:rFonts w:ascii="Arial" w:hAnsi="Arial" w:cs="Arial"/>
          <w:b/>
          <w:bCs/>
          <w:lang w:val="en"/>
        </w:rPr>
        <w:t>în</w:t>
      </w:r>
      <w:proofErr w:type="spellEnd"/>
      <w:r>
        <w:rPr>
          <w:rFonts w:ascii="Arial" w:hAnsi="Arial" w:cs="Arial"/>
          <w:b/>
          <w:bCs/>
          <w:lang w:val="en"/>
        </w:rPr>
        <w:t xml:space="preserve"> mod </w:t>
      </w:r>
      <w:proofErr w:type="spellStart"/>
      <w:r w:rsidR="00F5249A">
        <w:rPr>
          <w:rFonts w:ascii="Arial" w:hAnsi="Arial" w:cs="Arial"/>
          <w:b/>
          <w:bCs/>
          <w:lang w:val="en"/>
        </w:rPr>
        <w:t>eficient</w:t>
      </w:r>
      <w:proofErr w:type="spellEnd"/>
    </w:p>
    <w:p w:rsidR="00A163D5" w:rsidRPr="00A163D5" w:rsidRDefault="00A163D5" w:rsidP="00A163D5">
      <w:pPr>
        <w:spacing w:line="360" w:lineRule="auto"/>
        <w:rPr>
          <w:rFonts w:ascii="Arial" w:hAnsi="Arial" w:cs="Arial"/>
        </w:rPr>
      </w:pPr>
      <w:r>
        <w:rPr>
          <w:rFonts w:ascii="Arial" w:hAnsi="Arial" w:cs="Arial"/>
          <w:lang w:val="en"/>
        </w:rPr>
        <w:t xml:space="preserve">European Metal Services SA din Constanța privește retroaspectiv asupra unui parteneriat de lungă durată cu SENNEBOGEN și cu partenerul de vânzări și de service, Terra Romania. Încă din 2013 aceștia au pus în funcțiune soluția specială </w:t>
      </w:r>
      <w:proofErr w:type="spellStart"/>
      <w:r w:rsidR="00F5249A">
        <w:rPr>
          <w:rFonts w:ascii="Arial" w:hAnsi="Arial" w:cs="Arial"/>
          <w:lang w:val="en"/>
        </w:rPr>
        <w:t>Macara</w:t>
      </w:r>
      <w:proofErr w:type="spellEnd"/>
      <w:r w:rsidR="00F5249A">
        <w:rPr>
          <w:rFonts w:ascii="Arial" w:hAnsi="Arial" w:cs="Arial"/>
          <w:lang w:val="en"/>
        </w:rPr>
        <w:t xml:space="preserve"> cu brat </w:t>
      </w:r>
      <w:proofErr w:type="spellStart"/>
      <w:r w:rsidR="00F5249A">
        <w:rPr>
          <w:rFonts w:ascii="Arial" w:hAnsi="Arial" w:cs="Arial"/>
          <w:lang w:val="en"/>
        </w:rPr>
        <w:t>zabrelit</w:t>
      </w:r>
      <w:proofErr w:type="spellEnd"/>
      <w:r w:rsidR="00F5249A">
        <w:rPr>
          <w:rFonts w:ascii="Arial" w:hAnsi="Arial" w:cs="Arial"/>
          <w:lang w:val="en"/>
        </w:rPr>
        <w:t xml:space="preserve"> SENNEBOGEN</w:t>
      </w:r>
      <w:r>
        <w:rPr>
          <w:rFonts w:ascii="Arial" w:hAnsi="Arial" w:cs="Arial"/>
          <w:lang w:val="en"/>
        </w:rPr>
        <w:t xml:space="preserve"> 64</w:t>
      </w:r>
      <w:r w:rsidR="00F5249A">
        <w:rPr>
          <w:rFonts w:ascii="Arial" w:hAnsi="Arial" w:cs="Arial"/>
          <w:lang w:val="en"/>
        </w:rPr>
        <w:t>0</w:t>
      </w:r>
      <w:r>
        <w:rPr>
          <w:rFonts w:ascii="Arial" w:hAnsi="Arial" w:cs="Arial"/>
          <w:lang w:val="en"/>
        </w:rPr>
        <w:t xml:space="preserve"> cu P</w:t>
      </w:r>
      <w:r w:rsidR="00F5249A">
        <w:rPr>
          <w:rFonts w:ascii="Arial" w:hAnsi="Arial" w:cs="Arial"/>
          <w:lang w:val="en"/>
        </w:rPr>
        <w:t>i</w:t>
      </w:r>
      <w:r>
        <w:rPr>
          <w:rFonts w:ascii="Arial" w:hAnsi="Arial" w:cs="Arial"/>
          <w:lang w:val="en"/>
        </w:rPr>
        <w:t xml:space="preserve">lon de 1,5 m, cu care </w:t>
      </w:r>
      <w:r w:rsidR="00F5249A">
        <w:rPr>
          <w:rFonts w:ascii="Arial" w:hAnsi="Arial" w:cs="Arial"/>
          <w:lang w:val="en"/>
        </w:rPr>
        <w:t>s-au</w:t>
      </w:r>
      <w:r>
        <w:rPr>
          <w:rFonts w:ascii="Arial" w:hAnsi="Arial" w:cs="Arial"/>
          <w:lang w:val="en"/>
        </w:rPr>
        <w:t xml:space="preserve"> compactat </w:t>
      </w:r>
      <w:proofErr w:type="spellStart"/>
      <w:r>
        <w:rPr>
          <w:rFonts w:ascii="Arial" w:hAnsi="Arial" w:cs="Arial"/>
          <w:lang w:val="en"/>
        </w:rPr>
        <w:t>deșeurile</w:t>
      </w:r>
      <w:proofErr w:type="spellEnd"/>
      <w:r>
        <w:rPr>
          <w:rFonts w:ascii="Arial" w:hAnsi="Arial" w:cs="Arial"/>
          <w:lang w:val="en"/>
        </w:rPr>
        <w:t xml:space="preserve"> metalice din nave, </w:t>
      </w:r>
      <w:r w:rsidR="00F5249A">
        <w:rPr>
          <w:rFonts w:ascii="Arial" w:hAnsi="Arial" w:cs="Arial"/>
          <w:lang w:val="en"/>
        </w:rPr>
        <w:t xml:space="preserve">cu </w:t>
      </w:r>
      <w:proofErr w:type="spellStart"/>
      <w:r w:rsidR="00F5249A">
        <w:rPr>
          <w:rFonts w:ascii="Arial" w:hAnsi="Arial" w:cs="Arial"/>
          <w:lang w:val="en"/>
        </w:rPr>
        <w:t>scopul</w:t>
      </w:r>
      <w:proofErr w:type="spellEnd"/>
      <w:r w:rsidR="00F5249A">
        <w:rPr>
          <w:rFonts w:ascii="Arial" w:hAnsi="Arial" w:cs="Arial"/>
          <w:lang w:val="en"/>
        </w:rPr>
        <w:t xml:space="preserve"> de</w:t>
      </w:r>
      <w:r>
        <w:rPr>
          <w:rFonts w:ascii="Arial" w:hAnsi="Arial" w:cs="Arial"/>
          <w:lang w:val="en"/>
        </w:rPr>
        <w:t xml:space="preserve"> a </w:t>
      </w:r>
      <w:proofErr w:type="spellStart"/>
      <w:r>
        <w:rPr>
          <w:rFonts w:ascii="Arial" w:hAnsi="Arial" w:cs="Arial"/>
          <w:lang w:val="en"/>
        </w:rPr>
        <w:t>crește</w:t>
      </w:r>
      <w:proofErr w:type="spellEnd"/>
      <w:r>
        <w:rPr>
          <w:rFonts w:ascii="Arial" w:hAnsi="Arial" w:cs="Arial"/>
          <w:lang w:val="en"/>
        </w:rPr>
        <w:t xml:space="preserve"> </w:t>
      </w:r>
      <w:proofErr w:type="spellStart"/>
      <w:r>
        <w:rPr>
          <w:rFonts w:ascii="Arial" w:hAnsi="Arial" w:cs="Arial"/>
          <w:lang w:val="en"/>
        </w:rPr>
        <w:t>capacitatea</w:t>
      </w:r>
      <w:proofErr w:type="spellEnd"/>
      <w:r w:rsidR="00F5249A">
        <w:rPr>
          <w:rFonts w:ascii="Arial" w:hAnsi="Arial" w:cs="Arial"/>
          <w:lang w:val="en"/>
        </w:rPr>
        <w:t xml:space="preserve"> de transport</w:t>
      </w:r>
      <w:r>
        <w:rPr>
          <w:rFonts w:ascii="Arial" w:hAnsi="Arial" w:cs="Arial"/>
          <w:lang w:val="en"/>
        </w:rPr>
        <w:t xml:space="preserve">. </w:t>
      </w:r>
      <w:proofErr w:type="spellStart"/>
      <w:r>
        <w:rPr>
          <w:rFonts w:ascii="Arial" w:hAnsi="Arial" w:cs="Arial"/>
          <w:lang w:val="en"/>
        </w:rPr>
        <w:t>Aici</w:t>
      </w:r>
      <w:proofErr w:type="spellEnd"/>
      <w:r>
        <w:rPr>
          <w:rFonts w:ascii="Arial" w:hAnsi="Arial" w:cs="Arial"/>
          <w:lang w:val="en"/>
        </w:rPr>
        <w:t xml:space="preserve">, </w:t>
      </w:r>
      <w:proofErr w:type="spellStart"/>
      <w:r w:rsidR="00F5249A">
        <w:rPr>
          <w:rFonts w:ascii="Arial" w:hAnsi="Arial" w:cs="Arial"/>
          <w:lang w:val="en"/>
        </w:rPr>
        <w:t>m</w:t>
      </w:r>
      <w:r w:rsidR="00F5249A">
        <w:rPr>
          <w:rFonts w:ascii="Arial" w:hAnsi="Arial" w:cs="Arial"/>
          <w:lang w:val="en"/>
        </w:rPr>
        <w:t>acara</w:t>
      </w:r>
      <w:proofErr w:type="spellEnd"/>
      <w:r w:rsidR="00F5249A">
        <w:rPr>
          <w:rFonts w:ascii="Arial" w:hAnsi="Arial" w:cs="Arial"/>
          <w:lang w:val="en"/>
        </w:rPr>
        <w:t xml:space="preserve"> cu brat </w:t>
      </w:r>
      <w:proofErr w:type="spellStart"/>
      <w:r w:rsidR="00F5249A">
        <w:rPr>
          <w:rFonts w:ascii="Arial" w:hAnsi="Arial" w:cs="Arial"/>
          <w:lang w:val="en"/>
        </w:rPr>
        <w:t>zabrelit</w:t>
      </w:r>
      <w:proofErr w:type="spellEnd"/>
      <w:r w:rsidR="00F5249A">
        <w:rPr>
          <w:rFonts w:ascii="Arial" w:hAnsi="Arial" w:cs="Arial"/>
          <w:lang w:val="en"/>
        </w:rPr>
        <w:t xml:space="preserve"> </w:t>
      </w:r>
      <w:r>
        <w:rPr>
          <w:rFonts w:ascii="Arial" w:hAnsi="Arial" w:cs="Arial"/>
          <w:lang w:val="en"/>
        </w:rPr>
        <w:t xml:space="preserve">de 40 t dovedește încă o dată că este un partener multifuncțional și de încredere cu variantele sale multiple de echipare. În acest caz, mașina dispune de o placă de compactare cu o greutate de peste 2,5 pe un braț de 18 m, care, prin cădere liberă, este presată pe grămada de deșeuri metalice din interiorul containerului. </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rPr>
      </w:pPr>
      <w:r>
        <w:rPr>
          <w:rFonts w:ascii="Arial" w:hAnsi="Arial" w:cs="Arial"/>
          <w:lang w:val="en"/>
        </w:rPr>
        <w:lastRenderedPageBreak/>
        <w:t>Această măsură crește capacitatea de transport cu 80 - 90%</w:t>
      </w:r>
      <w:r w:rsidR="00F5249A">
        <w:rPr>
          <w:rFonts w:ascii="Arial" w:hAnsi="Arial" w:cs="Arial"/>
          <w:lang w:val="en"/>
        </w:rPr>
        <w:t>,</w:t>
      </w:r>
      <w:r>
        <w:rPr>
          <w:rFonts w:ascii="Arial" w:hAnsi="Arial" w:cs="Arial"/>
          <w:lang w:val="en"/>
        </w:rPr>
        <w:t xml:space="preserve"> </w:t>
      </w:r>
      <w:proofErr w:type="spellStart"/>
      <w:r>
        <w:rPr>
          <w:rFonts w:ascii="Arial" w:hAnsi="Arial" w:cs="Arial"/>
          <w:lang w:val="en"/>
        </w:rPr>
        <w:t>în</w:t>
      </w:r>
      <w:proofErr w:type="spellEnd"/>
      <w:r>
        <w:rPr>
          <w:rFonts w:ascii="Arial" w:hAnsi="Arial" w:cs="Arial"/>
          <w:lang w:val="en"/>
        </w:rPr>
        <w:t xml:space="preserve"> </w:t>
      </w:r>
      <w:proofErr w:type="spellStart"/>
      <w:r>
        <w:rPr>
          <w:rFonts w:ascii="Arial" w:hAnsi="Arial" w:cs="Arial"/>
          <w:lang w:val="en"/>
        </w:rPr>
        <w:t>comparație</w:t>
      </w:r>
      <w:proofErr w:type="spellEnd"/>
      <w:r>
        <w:rPr>
          <w:rFonts w:ascii="Arial" w:hAnsi="Arial" w:cs="Arial"/>
          <w:lang w:val="en"/>
        </w:rPr>
        <w:t xml:space="preserve"> cu modul normal de încărcare. Mulțumită cabinei reglabile pe înălțime la 2,7 </w:t>
      </w:r>
      <w:proofErr w:type="spellStart"/>
      <w:r>
        <w:rPr>
          <w:rFonts w:ascii="Arial" w:hAnsi="Arial" w:cs="Arial"/>
          <w:lang w:val="en"/>
        </w:rPr>
        <w:t>metri</w:t>
      </w:r>
      <w:proofErr w:type="spellEnd"/>
      <w:r>
        <w:rPr>
          <w:rFonts w:ascii="Arial" w:hAnsi="Arial" w:cs="Arial"/>
          <w:lang w:val="en"/>
        </w:rPr>
        <w:t xml:space="preserve">, </w:t>
      </w:r>
      <w:proofErr w:type="spellStart"/>
      <w:r w:rsidR="00F5249A">
        <w:rPr>
          <w:rFonts w:ascii="Arial" w:hAnsi="Arial" w:cs="Arial"/>
          <w:lang w:val="en"/>
        </w:rPr>
        <w:t>operatorul</w:t>
      </w:r>
      <w:proofErr w:type="spellEnd"/>
      <w:r w:rsidR="00F5249A">
        <w:rPr>
          <w:rFonts w:ascii="Arial" w:hAnsi="Arial" w:cs="Arial"/>
          <w:lang w:val="en"/>
        </w:rPr>
        <w:t xml:space="preserve"> </w:t>
      </w:r>
      <w:proofErr w:type="spellStart"/>
      <w:r w:rsidR="00F5249A">
        <w:rPr>
          <w:rFonts w:ascii="Arial" w:hAnsi="Arial" w:cs="Arial"/>
          <w:lang w:val="en"/>
        </w:rPr>
        <w:t>utilajului</w:t>
      </w:r>
      <w:proofErr w:type="spellEnd"/>
      <w:r>
        <w:rPr>
          <w:rFonts w:ascii="Arial" w:hAnsi="Arial" w:cs="Arial"/>
          <w:lang w:val="en"/>
        </w:rPr>
        <w:t xml:space="preserve"> are </w:t>
      </w:r>
      <w:proofErr w:type="spellStart"/>
      <w:r>
        <w:rPr>
          <w:rFonts w:ascii="Arial" w:hAnsi="Arial" w:cs="Arial"/>
          <w:lang w:val="en"/>
        </w:rPr>
        <w:t>întotdeauna</w:t>
      </w:r>
      <w:proofErr w:type="spellEnd"/>
      <w:r>
        <w:rPr>
          <w:rFonts w:ascii="Arial" w:hAnsi="Arial" w:cs="Arial"/>
          <w:lang w:val="en"/>
        </w:rPr>
        <w:t xml:space="preserve"> </w:t>
      </w:r>
      <w:proofErr w:type="spellStart"/>
      <w:r>
        <w:rPr>
          <w:rFonts w:ascii="Arial" w:hAnsi="Arial" w:cs="Arial"/>
          <w:lang w:val="en"/>
        </w:rPr>
        <w:t>cea</w:t>
      </w:r>
      <w:proofErr w:type="spellEnd"/>
      <w:r>
        <w:rPr>
          <w:rFonts w:ascii="Arial" w:hAnsi="Arial" w:cs="Arial"/>
          <w:lang w:val="en"/>
        </w:rPr>
        <w:t xml:space="preserve"> mai bună vedere peste </w:t>
      </w:r>
      <w:proofErr w:type="spellStart"/>
      <w:r>
        <w:rPr>
          <w:rFonts w:ascii="Arial" w:hAnsi="Arial" w:cs="Arial"/>
          <w:lang w:val="en"/>
        </w:rPr>
        <w:t>și</w:t>
      </w:r>
      <w:proofErr w:type="spellEnd"/>
      <w:r>
        <w:rPr>
          <w:rFonts w:ascii="Arial" w:hAnsi="Arial" w:cs="Arial"/>
          <w:lang w:val="en"/>
        </w:rPr>
        <w:t xml:space="preserve"> </w:t>
      </w:r>
      <w:proofErr w:type="spellStart"/>
      <w:r>
        <w:rPr>
          <w:rFonts w:ascii="Arial" w:hAnsi="Arial" w:cs="Arial"/>
          <w:lang w:val="en"/>
        </w:rPr>
        <w:t>în</w:t>
      </w:r>
      <w:proofErr w:type="spellEnd"/>
      <w:r>
        <w:rPr>
          <w:rFonts w:ascii="Arial" w:hAnsi="Arial" w:cs="Arial"/>
          <w:lang w:val="en"/>
        </w:rPr>
        <w:t xml:space="preserve"> </w:t>
      </w:r>
      <w:proofErr w:type="spellStart"/>
      <w:r>
        <w:rPr>
          <w:rFonts w:ascii="Arial" w:hAnsi="Arial" w:cs="Arial"/>
          <w:lang w:val="en"/>
        </w:rPr>
        <w:t>interiorul</w:t>
      </w:r>
      <w:proofErr w:type="spellEnd"/>
      <w:r>
        <w:rPr>
          <w:rFonts w:ascii="Arial" w:hAnsi="Arial" w:cs="Arial"/>
          <w:lang w:val="en"/>
        </w:rPr>
        <w:t xml:space="preserve"> </w:t>
      </w:r>
      <w:proofErr w:type="spellStart"/>
      <w:r>
        <w:rPr>
          <w:rFonts w:ascii="Arial" w:hAnsi="Arial" w:cs="Arial"/>
          <w:lang w:val="en"/>
        </w:rPr>
        <w:t>navei</w:t>
      </w:r>
      <w:proofErr w:type="spellEnd"/>
      <w:r w:rsidR="00F5249A">
        <w:rPr>
          <w:rFonts w:ascii="Arial" w:hAnsi="Arial" w:cs="Arial"/>
          <w:lang w:val="en"/>
        </w:rPr>
        <w:t xml:space="preserve"> </w:t>
      </w:r>
      <w:r>
        <w:rPr>
          <w:rFonts w:ascii="Arial" w:hAnsi="Arial" w:cs="Arial"/>
          <w:lang w:val="en"/>
        </w:rPr>
        <w:t xml:space="preserve">– </w:t>
      </w:r>
      <w:proofErr w:type="spellStart"/>
      <w:r>
        <w:rPr>
          <w:rFonts w:ascii="Arial" w:hAnsi="Arial" w:cs="Arial"/>
          <w:lang w:val="en"/>
        </w:rPr>
        <w:t>indispensabilă</w:t>
      </w:r>
      <w:proofErr w:type="spellEnd"/>
      <w:r>
        <w:rPr>
          <w:rFonts w:ascii="Arial" w:hAnsi="Arial" w:cs="Arial"/>
          <w:lang w:val="en"/>
        </w:rPr>
        <w:t xml:space="preserve"> </w:t>
      </w:r>
      <w:proofErr w:type="spellStart"/>
      <w:r>
        <w:rPr>
          <w:rFonts w:ascii="Arial" w:hAnsi="Arial" w:cs="Arial"/>
          <w:lang w:val="en"/>
        </w:rPr>
        <w:t>pentru</w:t>
      </w:r>
      <w:proofErr w:type="spellEnd"/>
      <w:r>
        <w:rPr>
          <w:rFonts w:ascii="Arial" w:hAnsi="Arial" w:cs="Arial"/>
          <w:lang w:val="en"/>
        </w:rPr>
        <w:t xml:space="preserve"> compactarea </w:t>
      </w:r>
      <w:proofErr w:type="spellStart"/>
      <w:r>
        <w:rPr>
          <w:rFonts w:ascii="Arial" w:hAnsi="Arial" w:cs="Arial"/>
          <w:lang w:val="en"/>
        </w:rPr>
        <w:t>eficientă</w:t>
      </w:r>
      <w:proofErr w:type="spellEnd"/>
      <w:r>
        <w:rPr>
          <w:rFonts w:ascii="Arial" w:hAnsi="Arial" w:cs="Arial"/>
          <w:lang w:val="en"/>
        </w:rPr>
        <w:t xml:space="preserve"> </w:t>
      </w:r>
      <w:proofErr w:type="spellStart"/>
      <w:r>
        <w:rPr>
          <w:rFonts w:ascii="Arial" w:hAnsi="Arial" w:cs="Arial"/>
          <w:lang w:val="en"/>
        </w:rPr>
        <w:t>și</w:t>
      </w:r>
      <w:proofErr w:type="spellEnd"/>
      <w:r>
        <w:rPr>
          <w:rFonts w:ascii="Arial" w:hAnsi="Arial" w:cs="Arial"/>
          <w:lang w:val="en"/>
        </w:rPr>
        <w:t xml:space="preserve"> nu </w:t>
      </w:r>
      <w:proofErr w:type="spellStart"/>
      <w:r w:rsidR="00F5249A">
        <w:rPr>
          <w:rFonts w:ascii="Arial" w:hAnsi="Arial" w:cs="Arial"/>
          <w:lang w:val="en"/>
        </w:rPr>
        <w:t>mai</w:t>
      </w:r>
      <w:proofErr w:type="spellEnd"/>
      <w:r w:rsidR="00F5249A">
        <w:rPr>
          <w:rFonts w:ascii="Arial" w:hAnsi="Arial" w:cs="Arial"/>
          <w:lang w:val="en"/>
        </w:rPr>
        <w:t xml:space="preserve"> </w:t>
      </w:r>
      <w:r>
        <w:rPr>
          <w:rFonts w:ascii="Arial" w:hAnsi="Arial" w:cs="Arial"/>
          <w:lang w:val="en"/>
        </w:rPr>
        <w:t xml:space="preserve">sunt </w:t>
      </w:r>
      <w:proofErr w:type="spellStart"/>
      <w:r>
        <w:rPr>
          <w:rFonts w:ascii="Arial" w:hAnsi="Arial" w:cs="Arial"/>
          <w:lang w:val="en"/>
        </w:rPr>
        <w:t>necesare</w:t>
      </w:r>
      <w:proofErr w:type="spellEnd"/>
      <w:r>
        <w:rPr>
          <w:rFonts w:ascii="Arial" w:hAnsi="Arial" w:cs="Arial"/>
          <w:lang w:val="en"/>
        </w:rPr>
        <w:t xml:space="preserve"> </w:t>
      </w:r>
      <w:proofErr w:type="spellStart"/>
      <w:r>
        <w:rPr>
          <w:rFonts w:ascii="Arial" w:hAnsi="Arial" w:cs="Arial"/>
          <w:lang w:val="en"/>
        </w:rPr>
        <w:t>alte</w:t>
      </w:r>
      <w:proofErr w:type="spellEnd"/>
      <w:r>
        <w:rPr>
          <w:rFonts w:ascii="Arial" w:hAnsi="Arial" w:cs="Arial"/>
          <w:lang w:val="en"/>
        </w:rPr>
        <w:t xml:space="preserve"> persoane care </w:t>
      </w:r>
      <w:proofErr w:type="spellStart"/>
      <w:r>
        <w:rPr>
          <w:rFonts w:ascii="Arial" w:hAnsi="Arial" w:cs="Arial"/>
          <w:lang w:val="en"/>
        </w:rPr>
        <w:t>să</w:t>
      </w:r>
      <w:proofErr w:type="spellEnd"/>
      <w:r>
        <w:rPr>
          <w:rFonts w:ascii="Arial" w:hAnsi="Arial" w:cs="Arial"/>
          <w:lang w:val="en"/>
        </w:rPr>
        <w:t xml:space="preserve"> </w:t>
      </w:r>
      <w:proofErr w:type="spellStart"/>
      <w:r>
        <w:rPr>
          <w:rFonts w:ascii="Arial" w:hAnsi="Arial" w:cs="Arial"/>
          <w:lang w:val="en"/>
        </w:rPr>
        <w:t>îi</w:t>
      </w:r>
      <w:proofErr w:type="spellEnd"/>
      <w:r>
        <w:rPr>
          <w:rFonts w:ascii="Arial" w:hAnsi="Arial" w:cs="Arial"/>
          <w:lang w:val="en"/>
        </w:rPr>
        <w:t xml:space="preserve"> </w:t>
      </w:r>
      <w:proofErr w:type="spellStart"/>
      <w:r>
        <w:rPr>
          <w:rFonts w:ascii="Arial" w:hAnsi="Arial" w:cs="Arial"/>
          <w:lang w:val="en"/>
        </w:rPr>
        <w:t>indice</w:t>
      </w:r>
      <w:proofErr w:type="spellEnd"/>
      <w:r>
        <w:rPr>
          <w:rFonts w:ascii="Arial" w:hAnsi="Arial" w:cs="Arial"/>
          <w:lang w:val="en"/>
        </w:rPr>
        <w:t xml:space="preserve"> </w:t>
      </w:r>
      <w:proofErr w:type="spellStart"/>
      <w:r w:rsidR="00F5249A">
        <w:rPr>
          <w:rFonts w:ascii="Arial" w:hAnsi="Arial" w:cs="Arial"/>
          <w:lang w:val="en"/>
        </w:rPr>
        <w:t>operatorului</w:t>
      </w:r>
      <w:proofErr w:type="spellEnd"/>
      <w:r>
        <w:rPr>
          <w:rFonts w:ascii="Arial" w:hAnsi="Arial" w:cs="Arial"/>
          <w:lang w:val="en"/>
        </w:rPr>
        <w:t xml:space="preserve"> zona de </w:t>
      </w:r>
      <w:proofErr w:type="spellStart"/>
      <w:r>
        <w:rPr>
          <w:rFonts w:ascii="Arial" w:hAnsi="Arial" w:cs="Arial"/>
          <w:lang w:val="en"/>
        </w:rPr>
        <w:t>compactat</w:t>
      </w:r>
      <w:proofErr w:type="spellEnd"/>
      <w:r>
        <w:rPr>
          <w:rFonts w:ascii="Arial" w:hAnsi="Arial" w:cs="Arial"/>
          <w:lang w:val="en"/>
        </w:rPr>
        <w:t>. Soluția concepută în mod special pentru această utilizare este echipată cu un motor de 185 kW și un troliu cu cădere liberă de 120 kN și va face parte în mod sigur, mult timp de acum încolo, din peisajul Portului Constanța.</w:t>
      </w:r>
    </w:p>
    <w:p w:rsidR="00A163D5" w:rsidRPr="00A163D5" w:rsidRDefault="00A163D5" w:rsidP="00A163D5">
      <w:pPr>
        <w:spacing w:line="360" w:lineRule="auto"/>
        <w:rPr>
          <w:rFonts w:ascii="Arial" w:hAnsi="Arial" w:cs="Arial"/>
        </w:rPr>
      </w:pPr>
    </w:p>
    <w:p w:rsidR="00A163D5" w:rsidRPr="00A163D5" w:rsidRDefault="00A163D5" w:rsidP="00A163D5">
      <w:pPr>
        <w:spacing w:line="360" w:lineRule="auto"/>
        <w:rPr>
          <w:rFonts w:ascii="Arial" w:hAnsi="Arial" w:cs="Arial"/>
        </w:rPr>
      </w:pPr>
      <w:r>
        <w:rPr>
          <w:rFonts w:ascii="Arial" w:hAnsi="Arial" w:cs="Arial"/>
          <w:lang w:val="en"/>
        </w:rPr>
        <w:t xml:space="preserve">Pentru încărcarea navelor se utilizează în continuare un SENNEBOGEN 850 mobil. Prin intermediul modelului 821 mobil s-a obținut completarea perfectă pentru logistica depozitului. „Aveam nevoie de o soluție disponibilă rapid pentru a putea prelucra în continuare corect cantitățile de deșeuri metalice apărute. Pe noi ne-a convins modelul 821 de la SENNEBOGEN prin consumul său redus și ciclurile de transbordare rapide”, adaugă la final manager portuar din cadrul European Metal Services SA.  </w:t>
      </w:r>
    </w:p>
    <w:p w:rsidR="00A163D5" w:rsidRPr="00A163D5" w:rsidRDefault="00A163D5" w:rsidP="00A163D5">
      <w:pPr>
        <w:spacing w:line="360" w:lineRule="auto"/>
        <w:rPr>
          <w:rFonts w:ascii="Arial" w:hAnsi="Arial" w:cs="Arial"/>
        </w:rPr>
      </w:pPr>
    </w:p>
    <w:p w:rsidR="00A163D5" w:rsidRPr="00E4183B" w:rsidRDefault="00A163D5" w:rsidP="00A163D5">
      <w:pPr>
        <w:spacing w:line="360" w:lineRule="auto"/>
        <w:rPr>
          <w:rFonts w:ascii="Arial" w:hAnsi="Arial" w:cs="Arial"/>
        </w:rPr>
      </w:pPr>
      <w:r>
        <w:rPr>
          <w:rFonts w:ascii="Arial" w:hAnsi="Arial" w:cs="Arial"/>
          <w:lang w:val="en"/>
        </w:rPr>
        <w:t xml:space="preserve"> [Titlu imagine:]</w:t>
      </w:r>
    </w:p>
    <w:p w:rsidR="00A163D5" w:rsidRPr="00A163D5" w:rsidRDefault="00A163D5" w:rsidP="00A163D5">
      <w:pPr>
        <w:numPr>
          <w:ilvl w:val="0"/>
          <w:numId w:val="5"/>
        </w:numPr>
        <w:spacing w:line="360" w:lineRule="auto"/>
        <w:rPr>
          <w:rFonts w:ascii="Arial" w:hAnsi="Arial" w:cs="Arial"/>
        </w:rPr>
      </w:pPr>
      <w:r>
        <w:rPr>
          <w:rFonts w:ascii="Arial" w:hAnsi="Arial" w:cs="Arial"/>
          <w:lang w:val="en"/>
        </w:rPr>
        <w:t>SENNEBOGEN 821 mobil: Cea mai bună vedere în containerul autocamionului mulțumită cabinei Maxcab reglabile pe înălțime</w:t>
      </w:r>
    </w:p>
    <w:p w:rsidR="00A163D5" w:rsidRPr="00A163D5" w:rsidRDefault="0033684E" w:rsidP="00A163D5">
      <w:pPr>
        <w:numPr>
          <w:ilvl w:val="0"/>
          <w:numId w:val="5"/>
        </w:numPr>
        <w:spacing w:line="360" w:lineRule="auto"/>
        <w:rPr>
          <w:rFonts w:ascii="Arial" w:hAnsi="Arial" w:cs="Arial"/>
        </w:rPr>
      </w:pPr>
      <w:proofErr w:type="spellStart"/>
      <w:r>
        <w:rPr>
          <w:rFonts w:ascii="Arial" w:hAnsi="Arial" w:cs="Arial"/>
          <w:lang w:val="en"/>
        </w:rPr>
        <w:t>Stocare</w:t>
      </w:r>
      <w:proofErr w:type="spellEnd"/>
      <w:r>
        <w:rPr>
          <w:rFonts w:ascii="Arial" w:hAnsi="Arial" w:cs="Arial"/>
          <w:lang w:val="en"/>
        </w:rPr>
        <w:t>,</w:t>
      </w:r>
      <w:r w:rsidR="00A163D5">
        <w:rPr>
          <w:rFonts w:ascii="Arial" w:hAnsi="Arial" w:cs="Arial"/>
          <w:lang w:val="en"/>
        </w:rPr>
        <w:t xml:space="preserve"> </w:t>
      </w:r>
      <w:proofErr w:type="spellStart"/>
      <w:r w:rsidR="00A163D5">
        <w:rPr>
          <w:rFonts w:ascii="Arial" w:hAnsi="Arial" w:cs="Arial"/>
          <w:lang w:val="en"/>
        </w:rPr>
        <w:t>sortare</w:t>
      </w:r>
      <w:proofErr w:type="spellEnd"/>
      <w:r w:rsidR="00A163D5">
        <w:rPr>
          <w:rFonts w:ascii="Arial" w:hAnsi="Arial" w:cs="Arial"/>
          <w:lang w:val="en"/>
        </w:rPr>
        <w:t xml:space="preserve">, </w:t>
      </w:r>
      <w:proofErr w:type="spellStart"/>
      <w:r w:rsidR="00A163D5">
        <w:rPr>
          <w:rFonts w:ascii="Arial" w:hAnsi="Arial" w:cs="Arial"/>
          <w:lang w:val="en"/>
        </w:rPr>
        <w:t>descărcare</w:t>
      </w:r>
      <w:proofErr w:type="spellEnd"/>
      <w:r w:rsidR="00A163D5">
        <w:rPr>
          <w:rFonts w:ascii="Arial" w:hAnsi="Arial" w:cs="Arial"/>
          <w:lang w:val="en"/>
        </w:rPr>
        <w:t>: 821 M de la SENNEBOGEN efectuează sarcini multiple în Portul Constanța</w:t>
      </w:r>
    </w:p>
    <w:p w:rsidR="00A163D5" w:rsidRPr="00A163D5" w:rsidRDefault="00A163D5" w:rsidP="00A163D5">
      <w:pPr>
        <w:numPr>
          <w:ilvl w:val="0"/>
          <w:numId w:val="5"/>
        </w:numPr>
        <w:spacing w:line="360" w:lineRule="auto"/>
        <w:rPr>
          <w:rFonts w:ascii="Arial" w:hAnsi="Arial" w:cs="Arial"/>
        </w:rPr>
      </w:pPr>
      <w:r>
        <w:rPr>
          <w:rFonts w:ascii="Arial" w:hAnsi="Arial" w:cs="Arial"/>
          <w:lang w:val="en"/>
        </w:rPr>
        <w:t>Soluție specială pe P</w:t>
      </w:r>
      <w:r w:rsidR="0033684E">
        <w:rPr>
          <w:rFonts w:ascii="Arial" w:hAnsi="Arial" w:cs="Arial"/>
          <w:lang w:val="en"/>
        </w:rPr>
        <w:t>i</w:t>
      </w:r>
      <w:r>
        <w:rPr>
          <w:rFonts w:ascii="Arial" w:hAnsi="Arial" w:cs="Arial"/>
          <w:lang w:val="en"/>
        </w:rPr>
        <w:t xml:space="preserve">lon 1,5 m: </w:t>
      </w:r>
      <w:proofErr w:type="spellStart"/>
      <w:r w:rsidR="0033684E">
        <w:rPr>
          <w:rFonts w:ascii="Arial" w:hAnsi="Arial" w:cs="Arial"/>
          <w:lang w:val="en"/>
        </w:rPr>
        <w:t>Macaraua</w:t>
      </w:r>
      <w:bookmarkStart w:id="0" w:name="_GoBack"/>
      <w:bookmarkEnd w:id="0"/>
      <w:proofErr w:type="spellEnd"/>
      <w:r w:rsidR="0033684E">
        <w:rPr>
          <w:rFonts w:ascii="Arial" w:hAnsi="Arial" w:cs="Arial"/>
          <w:lang w:val="en"/>
        </w:rPr>
        <w:t xml:space="preserve"> cu brat </w:t>
      </w:r>
      <w:proofErr w:type="spellStart"/>
      <w:r w:rsidR="0033684E">
        <w:rPr>
          <w:rFonts w:ascii="Arial" w:hAnsi="Arial" w:cs="Arial"/>
          <w:lang w:val="en"/>
        </w:rPr>
        <w:t>zabrelit</w:t>
      </w:r>
      <w:proofErr w:type="spellEnd"/>
      <w:r>
        <w:rPr>
          <w:rFonts w:ascii="Arial" w:hAnsi="Arial" w:cs="Arial"/>
          <w:lang w:val="en"/>
        </w:rPr>
        <w:t xml:space="preserve"> SENNEBOGEN </w:t>
      </w:r>
      <w:r w:rsidR="0033684E">
        <w:rPr>
          <w:rFonts w:ascii="Arial" w:hAnsi="Arial" w:cs="Arial"/>
          <w:lang w:val="en"/>
        </w:rPr>
        <w:t xml:space="preserve"> 640 HD de </w:t>
      </w:r>
      <w:r>
        <w:rPr>
          <w:rFonts w:ascii="Arial" w:hAnsi="Arial" w:cs="Arial"/>
          <w:lang w:val="en"/>
        </w:rPr>
        <w:t xml:space="preserve">40 t </w:t>
      </w:r>
      <w:proofErr w:type="spellStart"/>
      <w:r>
        <w:rPr>
          <w:rFonts w:ascii="Arial" w:hAnsi="Arial" w:cs="Arial"/>
          <w:lang w:val="en"/>
        </w:rPr>
        <w:t>crește</w:t>
      </w:r>
      <w:proofErr w:type="spellEnd"/>
      <w:r>
        <w:rPr>
          <w:rFonts w:ascii="Arial" w:hAnsi="Arial" w:cs="Arial"/>
          <w:lang w:val="en"/>
        </w:rPr>
        <w:t xml:space="preserve"> </w:t>
      </w:r>
      <w:proofErr w:type="spellStart"/>
      <w:r>
        <w:rPr>
          <w:rFonts w:ascii="Arial" w:hAnsi="Arial" w:cs="Arial"/>
          <w:lang w:val="en"/>
        </w:rPr>
        <w:t>capacitatea</w:t>
      </w:r>
      <w:proofErr w:type="spellEnd"/>
      <w:r>
        <w:rPr>
          <w:rFonts w:ascii="Arial" w:hAnsi="Arial" w:cs="Arial"/>
          <w:lang w:val="en"/>
        </w:rPr>
        <w:t xml:space="preserve"> de transport cu 80 - 90% prin compactarea deșeurilor metalice pe navă  </w:t>
      </w:r>
    </w:p>
    <w:p w:rsidR="00A10FAE" w:rsidRPr="00A163D5" w:rsidRDefault="00A10FAE" w:rsidP="00A163D5"/>
    <w:sectPr w:rsidR="00A10FAE" w:rsidRPr="00A163D5"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07" w:rsidRDefault="00355F07">
      <w:r>
        <w:separator/>
      </w:r>
    </w:p>
  </w:endnote>
  <w:endnote w:type="continuationSeparator" w:id="0">
    <w:p w:rsidR="00355F07" w:rsidRDefault="0035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A2" w:rsidRPr="00E456AF" w:rsidRDefault="00FF2BA2" w:rsidP="00CC22BC">
    <w:pPr>
      <w:pStyle w:val="Footer"/>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ooter"/>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Contact de presă:</w:t>
    </w:r>
  </w:p>
  <w:p w:rsidR="00FF2BA2" w:rsidRPr="003E41C0" w:rsidRDefault="00FF2BA2" w:rsidP="005A10B3">
    <w:pPr>
      <w:pStyle w:val="Footer"/>
      <w:tabs>
        <w:tab w:val="clear" w:pos="4536"/>
        <w:tab w:val="clear" w:pos="9072"/>
        <w:tab w:val="left" w:pos="2730"/>
      </w:tabs>
      <w:rPr>
        <w:rFonts w:ascii="Arial" w:hAnsi="Arial" w:cs="Arial"/>
        <w:b/>
        <w:color w:val="808080"/>
        <w:sz w:val="14"/>
        <w:szCs w:val="14"/>
      </w:rPr>
    </w:pPr>
  </w:p>
  <w:p w:rsidR="00FF2BA2" w:rsidRPr="003E41C0" w:rsidRDefault="00FF2BA2" w:rsidP="005A10B3">
    <w:pPr>
      <w:pStyle w:val="Footer"/>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ooter"/>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Dl.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Telefon: +49 9421 540-354</w:t>
    </w:r>
  </w:p>
  <w:p w:rsidR="00FF2BA2" w:rsidRPr="009A7212" w:rsidRDefault="00FF2BA2" w:rsidP="005A10B3">
    <w:pPr>
      <w:pStyle w:val="Footer"/>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Sennebogenstrasse 10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9A7212" w:rsidRDefault="00FF2BA2" w:rsidP="005A10B3">
    <w:pPr>
      <w:pStyle w:val="Footer"/>
      <w:tabs>
        <w:tab w:val="clear" w:pos="4536"/>
        <w:tab w:val="clear" w:pos="9072"/>
        <w:tab w:val="left" w:pos="2730"/>
      </w:tabs>
      <w:rPr>
        <w:rStyle w:val="PageNumber"/>
        <w:rFonts w:ascii="Arial" w:hAnsi="Arial" w:cs="Arial"/>
        <w:color w:val="808080"/>
        <w:sz w:val="14"/>
        <w:szCs w:val="14"/>
      </w:rPr>
    </w:pPr>
    <w:r>
      <w:rPr>
        <w:rFonts w:ascii="Arial" w:hAnsi="Arial"/>
        <w:color w:val="808080"/>
        <w:sz w:val="14"/>
        <w:szCs w:val="14"/>
        <w:lang w:val="en"/>
      </w:rPr>
      <w:t xml:space="preserve">94315 </w:t>
    </w:r>
    <w:proofErr w:type="spellStart"/>
    <w:r>
      <w:rPr>
        <w:rFonts w:ascii="Arial" w:hAnsi="Arial"/>
        <w:color w:val="808080"/>
        <w:sz w:val="14"/>
        <w:szCs w:val="14"/>
        <w:lang w:val="en"/>
      </w:rPr>
      <w:t>Straubing</w:t>
    </w:r>
    <w:proofErr w:type="spellEnd"/>
    <w:r>
      <w:rPr>
        <w:rFonts w:ascii="Arial" w:hAnsi="Arial"/>
        <w:color w:val="808080"/>
        <w:sz w:val="14"/>
        <w:szCs w:val="14"/>
        <w:lang w:val="en"/>
      </w:rPr>
      <w:t xml:space="preserve"> – Germania</w:t>
    </w:r>
    <w:r>
      <w:rPr>
        <w:rStyle w:val="PageNumber"/>
        <w:rFonts w:ascii="Arial" w:hAnsi="Arial" w:cs="Arial"/>
        <w:color w:val="808080"/>
        <w:sz w:val="14"/>
        <w:szCs w:val="14"/>
        <w:lang w:val="en"/>
      </w:rPr>
      <w:t xml:space="preserve"> </w:t>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r>
      <w:rPr>
        <w:rStyle w:val="PageNumber"/>
        <w:rFonts w:ascii="Arial" w:hAnsi="Arial" w:cs="Arial"/>
        <w:color w:val="808080"/>
        <w:sz w:val="14"/>
        <w:szCs w:val="14"/>
        <w:lang w:val="en"/>
      </w:rPr>
      <w:tab/>
    </w:r>
    <w:hyperlink r:id="rId1" w:history="1">
      <w:r>
        <w:rPr>
          <w:rStyle w:val="Hyperlink"/>
          <w:rFonts w:ascii="Arial" w:hAnsi="Arial" w:cs="Arial"/>
          <w:color w:val="00B050"/>
          <w:sz w:val="14"/>
          <w:szCs w:val="14"/>
          <w:lang w:val="en"/>
        </w:rPr>
        <w:t>presse@sennebogen.de</w:t>
      </w:r>
    </w:hyperlink>
  </w:p>
  <w:p w:rsidR="00FF2BA2" w:rsidRPr="003E41C0" w:rsidRDefault="00FF2BA2" w:rsidP="005A10B3">
    <w:pPr>
      <w:pStyle w:val="Footer"/>
      <w:tabs>
        <w:tab w:val="clear" w:pos="4536"/>
        <w:tab w:val="clear" w:pos="9072"/>
        <w:tab w:val="left" w:pos="2730"/>
      </w:tabs>
      <w:rPr>
        <w:rFonts w:ascii="Arial" w:hAnsi="Arial" w:cs="Arial"/>
        <w:color w:val="00B050"/>
        <w:sz w:val="14"/>
        <w:szCs w:val="14"/>
      </w:rPr>
    </w:pPr>
    <w:r>
      <w:rPr>
        <w:rFonts w:ascii="Arial" w:hAnsi="Arial"/>
        <w:lang w:val="en"/>
      </w:rPr>
      <w:br/>
    </w:r>
    <w:r>
      <w:rPr>
        <w:rFonts w:ascii="Arial" w:hAnsi="Arial"/>
        <w:color w:val="808080"/>
        <w:sz w:val="14"/>
        <w:szCs w:val="14"/>
        <w:lang w:val="en"/>
      </w:rPr>
      <w:t xml:space="preserve">Informații suplimentare sunt disponibile la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07" w:rsidRDefault="00355F07">
      <w:r>
        <w:separator/>
      </w:r>
    </w:p>
  </w:footnote>
  <w:footnote w:type="continuationSeparator" w:id="0">
    <w:p w:rsidR="00355F07" w:rsidRDefault="0035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A2" w:rsidRDefault="00EA76D1" w:rsidP="00C644E4">
    <w:pPr>
      <w:pStyle w:val="Header"/>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2FA"/>
    <w:rsid w:val="000E2B34"/>
    <w:rsid w:val="000E33A2"/>
    <w:rsid w:val="000E433C"/>
    <w:rsid w:val="000E6325"/>
    <w:rsid w:val="000E641F"/>
    <w:rsid w:val="000F446E"/>
    <w:rsid w:val="00103077"/>
    <w:rsid w:val="00104592"/>
    <w:rsid w:val="0010555E"/>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3684E"/>
    <w:rsid w:val="00340918"/>
    <w:rsid w:val="00343A66"/>
    <w:rsid w:val="00345E47"/>
    <w:rsid w:val="0034701C"/>
    <w:rsid w:val="003529C4"/>
    <w:rsid w:val="00355F07"/>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4D1"/>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4DC0"/>
    <w:rsid w:val="004B5094"/>
    <w:rsid w:val="004B56AB"/>
    <w:rsid w:val="004C172B"/>
    <w:rsid w:val="004C1FD1"/>
    <w:rsid w:val="004C5BFB"/>
    <w:rsid w:val="004D02CC"/>
    <w:rsid w:val="004D2B5B"/>
    <w:rsid w:val="004D44EA"/>
    <w:rsid w:val="004D5ECC"/>
    <w:rsid w:val="004D6102"/>
    <w:rsid w:val="004E1351"/>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1D55"/>
    <w:rsid w:val="006223F6"/>
    <w:rsid w:val="00622C0C"/>
    <w:rsid w:val="00623B15"/>
    <w:rsid w:val="00630D6A"/>
    <w:rsid w:val="00635C11"/>
    <w:rsid w:val="006373A5"/>
    <w:rsid w:val="006378D4"/>
    <w:rsid w:val="00645A94"/>
    <w:rsid w:val="006567D7"/>
    <w:rsid w:val="00661B97"/>
    <w:rsid w:val="006655F6"/>
    <w:rsid w:val="00670DAA"/>
    <w:rsid w:val="00671F1A"/>
    <w:rsid w:val="0067306F"/>
    <w:rsid w:val="00675323"/>
    <w:rsid w:val="00676784"/>
    <w:rsid w:val="006801A1"/>
    <w:rsid w:val="006832D1"/>
    <w:rsid w:val="00684252"/>
    <w:rsid w:val="006844CC"/>
    <w:rsid w:val="00685200"/>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17DA7"/>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66CEC"/>
    <w:rsid w:val="007732DD"/>
    <w:rsid w:val="007804E1"/>
    <w:rsid w:val="007806B2"/>
    <w:rsid w:val="0078127D"/>
    <w:rsid w:val="00782D19"/>
    <w:rsid w:val="00784B3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36FF5"/>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98F"/>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A7212"/>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0FAE"/>
    <w:rsid w:val="00A12087"/>
    <w:rsid w:val="00A163D5"/>
    <w:rsid w:val="00A17452"/>
    <w:rsid w:val="00A17FB9"/>
    <w:rsid w:val="00A30B27"/>
    <w:rsid w:val="00A32E96"/>
    <w:rsid w:val="00A355F9"/>
    <w:rsid w:val="00A360B2"/>
    <w:rsid w:val="00A36A9C"/>
    <w:rsid w:val="00A44FA6"/>
    <w:rsid w:val="00A519A7"/>
    <w:rsid w:val="00A52A5D"/>
    <w:rsid w:val="00A52CCB"/>
    <w:rsid w:val="00A5424E"/>
    <w:rsid w:val="00A5437B"/>
    <w:rsid w:val="00A5589A"/>
    <w:rsid w:val="00A60191"/>
    <w:rsid w:val="00A614F3"/>
    <w:rsid w:val="00A7003F"/>
    <w:rsid w:val="00A7268D"/>
    <w:rsid w:val="00A7466F"/>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17C18"/>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B79E5"/>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4EE9"/>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680"/>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1F68"/>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4C06"/>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2047"/>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4329"/>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249A"/>
    <w:rsid w:val="00F5428A"/>
    <w:rsid w:val="00F54604"/>
    <w:rsid w:val="00F550B0"/>
    <w:rsid w:val="00F553FE"/>
    <w:rsid w:val="00F56AE9"/>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39993"/>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3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7D7"/>
    <w:pPr>
      <w:tabs>
        <w:tab w:val="center" w:pos="4536"/>
        <w:tab w:val="right" w:pos="9072"/>
      </w:tabs>
    </w:pPr>
  </w:style>
  <w:style w:type="paragraph" w:styleId="Footer">
    <w:name w:val="footer"/>
    <w:basedOn w:val="Normal"/>
    <w:rsid w:val="006567D7"/>
    <w:pPr>
      <w:tabs>
        <w:tab w:val="center" w:pos="4536"/>
        <w:tab w:val="right" w:pos="9072"/>
      </w:tabs>
    </w:pPr>
  </w:style>
  <w:style w:type="character" w:styleId="Hyperlink">
    <w:name w:val="Hyperlink"/>
    <w:rsid w:val="00244391"/>
    <w:rPr>
      <w:color w:val="0000FF"/>
      <w:u w:val="single"/>
    </w:rPr>
  </w:style>
  <w:style w:type="character" w:styleId="PageNumber">
    <w:name w:val="page number"/>
    <w:rsid w:val="005A10B3"/>
    <w:rPr>
      <w:rFonts w:ascii="Times New Roman" w:hAnsi="Times New Roman"/>
    </w:rPr>
  </w:style>
  <w:style w:type="paragraph" w:styleId="BalloonText">
    <w:name w:val="Balloon Text"/>
    <w:basedOn w:val="Normal"/>
    <w:semiHidden/>
    <w:rsid w:val="00C644E4"/>
    <w:rPr>
      <w:rFonts w:ascii="Tahoma" w:hAnsi="Tahoma" w:cs="Tahoma"/>
      <w:sz w:val="16"/>
      <w:szCs w:val="16"/>
    </w:rPr>
  </w:style>
  <w:style w:type="paragraph" w:customStyle="1" w:styleId="Subheadline">
    <w:name w:val="Subheadline"/>
    <w:basedOn w:val="Normal"/>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Normal"/>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Normal"/>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SENNEBOGEN 821 M_640 R Scrap logistics and compacting</vt:lpstr>
      <vt:lpstr>SENNEBOGEN 817 E recycling electronic scrap</vt:lpstr>
    </vt:vector>
  </TitlesOfParts>
  <Company>Sennebogen</Company>
  <LinksUpToDate>false</LinksUpToDate>
  <CharactersWithSpaces>5350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821 M_640 R Scrap logistics and compacting</dc:title>
  <dc:subject/>
  <dc:creator>Kerstin Wabner;Heike Baier</dc:creator>
  <cp:keywords/>
  <cp:lastModifiedBy>Stanciulescu, Ovidiu</cp:lastModifiedBy>
  <cp:revision>6</cp:revision>
  <cp:lastPrinted>2019-11-28T08:47:00Z</cp:lastPrinted>
  <dcterms:created xsi:type="dcterms:W3CDTF">2020-02-05T10:05:00Z</dcterms:created>
  <dcterms:modified xsi:type="dcterms:W3CDTF">2020-02-06T11:08:00Z</dcterms:modified>
</cp:coreProperties>
</file>