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F940A" w14:textId="7D02083C" w:rsidR="00B63835" w:rsidRPr="00B63835" w:rsidRDefault="006265A5"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24C293E3"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933394" w:rsidRPr="00933394">
                                <w:rPr>
                                  <w:rFonts w:cs="Arial"/>
                                  <w:i/>
                                  <w:color w:val="7F7F7F" w:themeColor="text1" w:themeTint="80"/>
                                </w:rPr>
                                <w:t>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24C293E3"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933394" w:rsidRPr="00933394">
                          <w:rPr>
                            <w:rFonts w:cs="Arial"/>
                            <w:i/>
                            <w:color w:val="7F7F7F" w:themeColor="text1" w:themeTint="80"/>
                          </w:rPr>
                          <w:t>Jennifer Bortmes</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75E6BA7F"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B54126">
                                <w:rPr>
                                  <w:rFonts w:cs="Arial"/>
                                  <w:i/>
                                  <w:color w:val="7F7F7F" w:themeColor="text1" w:themeTint="80"/>
                                </w:rPr>
                                <w:t>Chemnitz, 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75E6BA7F"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B54126">
                          <w:rPr>
                            <w:rFonts w:cs="Arial"/>
                            <w:i/>
                            <w:color w:val="7F7F7F" w:themeColor="text1" w:themeTint="80"/>
                          </w:rPr>
                          <w:t>Chemnitz, Deutschland</w:t>
                        </w: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236DEB45"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E76E4">
                                <w:rPr>
                                  <w:rFonts w:cs="Arial"/>
                                  <w:color w:val="7F7F7F" w:themeColor="text1" w:themeTint="80"/>
                                </w:rPr>
                                <w:t>20</w:t>
                              </w:r>
                              <w:r w:rsidR="00C34D0C">
                                <w:rPr>
                                  <w:rFonts w:cs="Arial"/>
                                  <w:color w:val="7F7F7F" w:themeColor="text1" w:themeTint="80"/>
                                </w:rPr>
                                <w:t>.03</w:t>
                              </w:r>
                              <w:r w:rsidR="00AE5469">
                                <w:rPr>
                                  <w:rFonts w:cs="Arial"/>
                                  <w:color w:val="7F7F7F" w:themeColor="text1" w:themeTint="80"/>
                                </w:rPr>
                                <w:t>.2023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236DEB45"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E76E4">
                          <w:rPr>
                            <w:rFonts w:cs="Arial"/>
                            <w:color w:val="7F7F7F" w:themeColor="text1" w:themeTint="80"/>
                          </w:rPr>
                          <w:t>20</w:t>
                        </w:r>
                        <w:bookmarkStart w:id="1" w:name="_GoBack"/>
                        <w:bookmarkEnd w:id="1"/>
                        <w:r w:rsidR="00C34D0C">
                          <w:rPr>
                            <w:rFonts w:cs="Arial"/>
                            <w:color w:val="7F7F7F" w:themeColor="text1" w:themeTint="80"/>
                          </w:rPr>
                          <w:t>.03</w:t>
                        </w:r>
                        <w:r w:rsidR="00AE5469">
                          <w:rPr>
                            <w:rFonts w:cs="Arial"/>
                            <w:color w:val="7F7F7F" w:themeColor="text1" w:themeTint="80"/>
                          </w:rPr>
                          <w:t>.2023</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0B9F354D" w14:textId="77777777" w:rsidR="001C0CCA" w:rsidRDefault="001C0CCA" w:rsidP="00FB220B">
      <w:pPr>
        <w:spacing w:line="360" w:lineRule="auto"/>
        <w:rPr>
          <w:rFonts w:ascii="Arial" w:hAnsi="Arial" w:cs="Arial"/>
          <w:b/>
          <w:sz w:val="32"/>
          <w:szCs w:val="32"/>
          <w:u w:val="single"/>
        </w:rPr>
      </w:pPr>
    </w:p>
    <w:p w14:paraId="392BCC12" w14:textId="4F159673" w:rsidR="00402107" w:rsidRDefault="009273BE" w:rsidP="00402107">
      <w:pPr>
        <w:spacing w:line="360" w:lineRule="auto"/>
        <w:rPr>
          <w:rFonts w:ascii="Arial" w:hAnsi="Arial" w:cs="Arial"/>
          <w:b/>
          <w:sz w:val="32"/>
          <w:szCs w:val="32"/>
          <w:u w:val="single"/>
        </w:rPr>
      </w:pPr>
      <w:r w:rsidRPr="009273BE">
        <w:rPr>
          <w:rFonts w:ascii="Arial" w:hAnsi="Arial" w:cs="Arial"/>
          <w:b/>
          <w:sz w:val="32"/>
          <w:szCs w:val="32"/>
          <w:u w:val="single"/>
        </w:rPr>
        <w:t>Räumfahrzeuge beladen: Straßenmeisterei setzt auf Teleskoplader</w:t>
      </w:r>
    </w:p>
    <w:p w14:paraId="0A399EEF" w14:textId="77777777" w:rsidR="009273BE" w:rsidRPr="00891C4A" w:rsidRDefault="009273BE" w:rsidP="00402107">
      <w:pPr>
        <w:spacing w:line="360" w:lineRule="auto"/>
        <w:rPr>
          <w:rFonts w:ascii="Arial" w:hAnsi="Arial" w:cs="Arial"/>
          <w:b/>
          <w:sz w:val="24"/>
          <w:szCs w:val="24"/>
        </w:rPr>
      </w:pPr>
    </w:p>
    <w:p w14:paraId="70ECCE15" w14:textId="57CDA378" w:rsidR="00CD7C2D" w:rsidRDefault="006E17E9" w:rsidP="00402107">
      <w:pPr>
        <w:spacing w:line="360" w:lineRule="auto"/>
        <w:rPr>
          <w:rFonts w:ascii="Arial" w:hAnsi="Arial" w:cs="Arial"/>
          <w:sz w:val="24"/>
          <w:szCs w:val="24"/>
        </w:rPr>
      </w:pPr>
      <w:r>
        <w:rPr>
          <w:rFonts w:ascii="Arial" w:hAnsi="Arial" w:cs="Arial"/>
          <w:sz w:val="24"/>
          <w:szCs w:val="24"/>
        </w:rPr>
        <w:t xml:space="preserve">Wenn auf den Straßen von </w:t>
      </w:r>
      <w:r w:rsidR="00CD7C2D">
        <w:rPr>
          <w:rFonts w:ascii="Arial" w:hAnsi="Arial" w:cs="Arial"/>
          <w:sz w:val="24"/>
          <w:szCs w:val="24"/>
        </w:rPr>
        <w:t xml:space="preserve">Chemnitz der Winter einbricht, ist die Straßenmeisterei </w:t>
      </w:r>
      <w:proofErr w:type="spellStart"/>
      <w:r w:rsidR="00CD7C2D">
        <w:rPr>
          <w:rFonts w:ascii="Arial" w:hAnsi="Arial" w:cs="Arial"/>
          <w:sz w:val="24"/>
          <w:szCs w:val="24"/>
        </w:rPr>
        <w:t>Hainichen</w:t>
      </w:r>
      <w:proofErr w:type="spellEnd"/>
      <w:r w:rsidR="00CD7C2D">
        <w:rPr>
          <w:rFonts w:ascii="Arial" w:hAnsi="Arial" w:cs="Arial"/>
          <w:sz w:val="24"/>
          <w:szCs w:val="24"/>
        </w:rPr>
        <w:t xml:space="preserve"> </w:t>
      </w:r>
      <w:r>
        <w:rPr>
          <w:rFonts w:ascii="Arial" w:hAnsi="Arial" w:cs="Arial"/>
          <w:sz w:val="24"/>
          <w:szCs w:val="24"/>
        </w:rPr>
        <w:t>gut vo</w:t>
      </w:r>
      <w:r w:rsidR="00971217">
        <w:rPr>
          <w:rFonts w:ascii="Arial" w:hAnsi="Arial" w:cs="Arial"/>
          <w:sz w:val="24"/>
          <w:szCs w:val="24"/>
        </w:rPr>
        <w:t xml:space="preserve">rbereitet, um die Fahrbahnen </w:t>
      </w:r>
      <w:r>
        <w:rPr>
          <w:rFonts w:ascii="Arial" w:hAnsi="Arial" w:cs="Arial"/>
          <w:sz w:val="24"/>
          <w:szCs w:val="24"/>
        </w:rPr>
        <w:t>schnell</w:t>
      </w:r>
      <w:r w:rsidR="00971217">
        <w:rPr>
          <w:rFonts w:ascii="Arial" w:hAnsi="Arial" w:cs="Arial"/>
          <w:sz w:val="24"/>
          <w:szCs w:val="24"/>
        </w:rPr>
        <w:t>st</w:t>
      </w:r>
      <w:r>
        <w:rPr>
          <w:rFonts w:ascii="Arial" w:hAnsi="Arial" w:cs="Arial"/>
          <w:sz w:val="24"/>
          <w:szCs w:val="24"/>
        </w:rPr>
        <w:t>möglich von Schnee und Glätte zu befreien. Bis zu</w:t>
      </w:r>
      <w:r w:rsidR="006A3A19">
        <w:rPr>
          <w:rFonts w:ascii="Arial" w:hAnsi="Arial" w:cs="Arial"/>
          <w:sz w:val="24"/>
          <w:szCs w:val="24"/>
        </w:rPr>
        <w:t xml:space="preserve"> 1.200 Tonnen Salz </w:t>
      </w:r>
      <w:r w:rsidR="008277C2">
        <w:rPr>
          <w:rFonts w:ascii="Arial" w:hAnsi="Arial" w:cs="Arial"/>
          <w:sz w:val="24"/>
          <w:szCs w:val="24"/>
        </w:rPr>
        <w:t>haben</w:t>
      </w:r>
      <w:r>
        <w:rPr>
          <w:rFonts w:ascii="Arial" w:hAnsi="Arial" w:cs="Arial"/>
          <w:sz w:val="24"/>
          <w:szCs w:val="24"/>
        </w:rPr>
        <w:t xml:space="preserve"> in der Lagerhalle der Straßenmeisterei Platz. Mithilfe des SENNEBOGEN Teleskopla</w:t>
      </w:r>
      <w:r w:rsidR="00C90094">
        <w:rPr>
          <w:rFonts w:ascii="Arial" w:hAnsi="Arial" w:cs="Arial"/>
          <w:sz w:val="24"/>
          <w:szCs w:val="24"/>
        </w:rPr>
        <w:t>ders 340 G werden diese Massen effizient</w:t>
      </w:r>
      <w:r>
        <w:rPr>
          <w:rFonts w:ascii="Arial" w:hAnsi="Arial" w:cs="Arial"/>
          <w:sz w:val="24"/>
          <w:szCs w:val="24"/>
        </w:rPr>
        <w:t xml:space="preserve"> und sicher zwischen Halle, Silos und Winterdienstfahrzeugen bewegt</w:t>
      </w:r>
      <w:r w:rsidR="00C90094">
        <w:rPr>
          <w:rFonts w:ascii="Arial" w:hAnsi="Arial" w:cs="Arial"/>
          <w:sz w:val="24"/>
          <w:szCs w:val="24"/>
        </w:rPr>
        <w:t>,</w:t>
      </w:r>
      <w:r>
        <w:rPr>
          <w:rFonts w:ascii="Arial" w:hAnsi="Arial" w:cs="Arial"/>
          <w:sz w:val="24"/>
          <w:szCs w:val="24"/>
        </w:rPr>
        <w:t xml:space="preserve"> </w:t>
      </w:r>
      <w:r w:rsidR="00C90094" w:rsidRPr="00C90094">
        <w:rPr>
          <w:rFonts w:ascii="Arial" w:hAnsi="Arial" w:cs="Arial"/>
          <w:sz w:val="24"/>
          <w:szCs w:val="24"/>
        </w:rPr>
        <w:t xml:space="preserve">um so die schnelle Einsatzbereitschaft der Räumfahrzeuge </w:t>
      </w:r>
      <w:r w:rsidR="00C90094">
        <w:rPr>
          <w:rFonts w:ascii="Arial" w:hAnsi="Arial" w:cs="Arial"/>
          <w:sz w:val="24"/>
          <w:szCs w:val="24"/>
        </w:rPr>
        <w:t>sicherzustellen</w:t>
      </w:r>
      <w:r w:rsidR="00C90094" w:rsidRPr="00C90094">
        <w:rPr>
          <w:rFonts w:ascii="Arial" w:hAnsi="Arial" w:cs="Arial"/>
          <w:sz w:val="24"/>
          <w:szCs w:val="24"/>
        </w:rPr>
        <w:t>.</w:t>
      </w:r>
    </w:p>
    <w:p w14:paraId="37EA677E" w14:textId="15F4E508" w:rsidR="006E17E9" w:rsidRDefault="006E17E9" w:rsidP="00402107">
      <w:pPr>
        <w:spacing w:line="360" w:lineRule="auto"/>
        <w:rPr>
          <w:rFonts w:ascii="Arial" w:hAnsi="Arial" w:cs="Arial"/>
          <w:sz w:val="24"/>
          <w:szCs w:val="24"/>
        </w:rPr>
      </w:pPr>
    </w:p>
    <w:p w14:paraId="6F030EC3" w14:textId="36CC01AB" w:rsidR="006E17E9" w:rsidRPr="002378E2" w:rsidRDefault="00FD3DA9" w:rsidP="00402107">
      <w:pPr>
        <w:spacing w:line="360" w:lineRule="auto"/>
        <w:rPr>
          <w:rFonts w:ascii="Arial" w:hAnsi="Arial" w:cs="Arial"/>
          <w:b/>
          <w:sz w:val="24"/>
          <w:szCs w:val="24"/>
        </w:rPr>
      </w:pPr>
      <w:r w:rsidRPr="002378E2">
        <w:rPr>
          <w:rFonts w:ascii="Arial" w:hAnsi="Arial" w:cs="Arial"/>
          <w:b/>
          <w:sz w:val="24"/>
          <w:szCs w:val="24"/>
        </w:rPr>
        <w:t xml:space="preserve">Einsatz </w:t>
      </w:r>
      <w:r w:rsidR="00B30A0D">
        <w:rPr>
          <w:rFonts w:ascii="Arial" w:hAnsi="Arial" w:cs="Arial"/>
          <w:b/>
          <w:sz w:val="24"/>
          <w:szCs w:val="24"/>
        </w:rPr>
        <w:t>der Feuchtsalztechnologie</w:t>
      </w:r>
      <w:r w:rsidRPr="002378E2">
        <w:rPr>
          <w:rFonts w:ascii="Arial" w:hAnsi="Arial" w:cs="Arial"/>
          <w:b/>
          <w:sz w:val="24"/>
          <w:szCs w:val="24"/>
        </w:rPr>
        <w:t xml:space="preserve"> für eine </w:t>
      </w:r>
      <w:r w:rsidR="001E1ACF">
        <w:rPr>
          <w:rFonts w:ascii="Arial" w:hAnsi="Arial" w:cs="Arial"/>
          <w:b/>
          <w:sz w:val="24"/>
          <w:szCs w:val="24"/>
        </w:rPr>
        <w:t>optimale</w:t>
      </w:r>
      <w:r w:rsidRPr="002378E2">
        <w:rPr>
          <w:rFonts w:ascii="Arial" w:hAnsi="Arial" w:cs="Arial"/>
          <w:b/>
          <w:sz w:val="24"/>
          <w:szCs w:val="24"/>
        </w:rPr>
        <w:t xml:space="preserve"> Tauwirkung</w:t>
      </w:r>
    </w:p>
    <w:p w14:paraId="38C7F742" w14:textId="25228E4B" w:rsidR="007B47B6" w:rsidRDefault="007B47B6" w:rsidP="00402107">
      <w:pPr>
        <w:spacing w:line="360" w:lineRule="auto"/>
        <w:rPr>
          <w:rFonts w:ascii="Arial" w:hAnsi="Arial" w:cs="Arial"/>
          <w:sz w:val="24"/>
          <w:szCs w:val="24"/>
        </w:rPr>
      </w:pPr>
    </w:p>
    <w:p w14:paraId="3DC29E7E" w14:textId="75DBD75C" w:rsidR="00F06C23" w:rsidRDefault="00F66EC2" w:rsidP="00402107">
      <w:pPr>
        <w:spacing w:line="360" w:lineRule="auto"/>
        <w:rPr>
          <w:rFonts w:ascii="Arial" w:hAnsi="Arial" w:cs="Arial"/>
          <w:sz w:val="24"/>
          <w:szCs w:val="24"/>
        </w:rPr>
      </w:pPr>
      <w:r>
        <w:rPr>
          <w:rFonts w:ascii="Arial" w:hAnsi="Arial" w:cs="Arial"/>
          <w:sz w:val="24"/>
          <w:szCs w:val="24"/>
        </w:rPr>
        <w:t>Neben der Halle befinden sich a</w:t>
      </w:r>
      <w:r w:rsidR="00A24F77">
        <w:rPr>
          <w:rFonts w:ascii="Arial" w:hAnsi="Arial" w:cs="Arial"/>
          <w:sz w:val="24"/>
          <w:szCs w:val="24"/>
        </w:rPr>
        <w:t xml:space="preserve">uf dem Betriebsgelände </w:t>
      </w:r>
      <w:r w:rsidR="00336DFD">
        <w:rPr>
          <w:rFonts w:ascii="Arial" w:hAnsi="Arial" w:cs="Arial"/>
          <w:sz w:val="24"/>
          <w:szCs w:val="24"/>
        </w:rPr>
        <w:t>zwei</w:t>
      </w:r>
      <w:r w:rsidR="007B47B6">
        <w:rPr>
          <w:rFonts w:ascii="Arial" w:hAnsi="Arial" w:cs="Arial"/>
          <w:sz w:val="24"/>
          <w:szCs w:val="24"/>
        </w:rPr>
        <w:t xml:space="preserve"> </w:t>
      </w:r>
      <w:r w:rsidR="00336DFD">
        <w:rPr>
          <w:rFonts w:ascii="Arial" w:hAnsi="Arial" w:cs="Arial"/>
          <w:sz w:val="24"/>
          <w:szCs w:val="24"/>
        </w:rPr>
        <w:t xml:space="preserve">weitere </w:t>
      </w:r>
      <w:r w:rsidR="007B47B6">
        <w:rPr>
          <w:rFonts w:ascii="Arial" w:hAnsi="Arial" w:cs="Arial"/>
          <w:sz w:val="24"/>
          <w:szCs w:val="24"/>
        </w:rPr>
        <w:t>Tanks für die Sole</w:t>
      </w:r>
      <w:r w:rsidR="00A24F77">
        <w:rPr>
          <w:rFonts w:ascii="Arial" w:hAnsi="Arial" w:cs="Arial"/>
          <w:sz w:val="24"/>
          <w:szCs w:val="24"/>
        </w:rPr>
        <w:t>aufbereitung</w:t>
      </w:r>
      <w:r w:rsidR="007B47B6">
        <w:rPr>
          <w:rFonts w:ascii="Arial" w:hAnsi="Arial" w:cs="Arial"/>
          <w:sz w:val="24"/>
          <w:szCs w:val="24"/>
        </w:rPr>
        <w:t xml:space="preserve">. </w:t>
      </w:r>
      <w:r w:rsidR="009734DA">
        <w:rPr>
          <w:rFonts w:ascii="Arial" w:hAnsi="Arial" w:cs="Arial"/>
          <w:sz w:val="24"/>
          <w:szCs w:val="24"/>
        </w:rPr>
        <w:t>Das Salz aus der Halle wird m</w:t>
      </w:r>
      <w:r w:rsidR="00971217">
        <w:rPr>
          <w:rFonts w:ascii="Arial" w:hAnsi="Arial" w:cs="Arial"/>
          <w:sz w:val="24"/>
          <w:szCs w:val="24"/>
        </w:rPr>
        <w:t>it dem Teleskoplader</w:t>
      </w:r>
      <w:r w:rsidR="00A4413E">
        <w:rPr>
          <w:rFonts w:ascii="Arial" w:hAnsi="Arial" w:cs="Arial"/>
          <w:sz w:val="24"/>
          <w:szCs w:val="24"/>
        </w:rPr>
        <w:t xml:space="preserve"> </w:t>
      </w:r>
      <w:r w:rsidR="00971217">
        <w:rPr>
          <w:rFonts w:ascii="Arial" w:hAnsi="Arial" w:cs="Arial"/>
          <w:sz w:val="24"/>
          <w:szCs w:val="24"/>
        </w:rPr>
        <w:t>in den Soleerzeuger gefüllt</w:t>
      </w:r>
      <w:r w:rsidR="00A4413E">
        <w:rPr>
          <w:rFonts w:ascii="Arial" w:hAnsi="Arial" w:cs="Arial"/>
          <w:sz w:val="24"/>
          <w:szCs w:val="24"/>
        </w:rPr>
        <w:t xml:space="preserve"> und dort </w:t>
      </w:r>
      <w:r w:rsidR="00971217">
        <w:rPr>
          <w:rFonts w:ascii="Arial" w:hAnsi="Arial" w:cs="Arial"/>
          <w:sz w:val="24"/>
          <w:szCs w:val="24"/>
        </w:rPr>
        <w:t>aufbereitet</w:t>
      </w:r>
      <w:r w:rsidR="00A4413E">
        <w:rPr>
          <w:rFonts w:ascii="Arial" w:hAnsi="Arial" w:cs="Arial"/>
          <w:sz w:val="24"/>
          <w:szCs w:val="24"/>
        </w:rPr>
        <w:t xml:space="preserve">. </w:t>
      </w:r>
      <w:r w:rsidR="00A24F77">
        <w:rPr>
          <w:rFonts w:ascii="Arial" w:hAnsi="Arial" w:cs="Arial"/>
          <w:sz w:val="24"/>
          <w:szCs w:val="24"/>
        </w:rPr>
        <w:t xml:space="preserve">Erreicht der Tank einen </w:t>
      </w:r>
      <w:r w:rsidR="00971217">
        <w:rPr>
          <w:rFonts w:ascii="Arial" w:hAnsi="Arial" w:cs="Arial"/>
          <w:sz w:val="24"/>
          <w:szCs w:val="24"/>
        </w:rPr>
        <w:t>bestimmten</w:t>
      </w:r>
      <w:r w:rsidR="00A24F77">
        <w:rPr>
          <w:rFonts w:ascii="Arial" w:hAnsi="Arial" w:cs="Arial"/>
          <w:sz w:val="24"/>
          <w:szCs w:val="24"/>
        </w:rPr>
        <w:t xml:space="preserve"> Füllstand, wird das Gemisch in den benachbarten Vorratsbehälter</w:t>
      </w:r>
      <w:r w:rsidR="00E425A5">
        <w:rPr>
          <w:rFonts w:ascii="Arial" w:hAnsi="Arial" w:cs="Arial"/>
          <w:sz w:val="24"/>
          <w:szCs w:val="24"/>
        </w:rPr>
        <w:t xml:space="preserve"> gepumpt</w:t>
      </w:r>
      <w:r w:rsidR="00246552">
        <w:rPr>
          <w:rFonts w:ascii="Arial" w:hAnsi="Arial" w:cs="Arial"/>
          <w:sz w:val="24"/>
          <w:szCs w:val="24"/>
        </w:rPr>
        <w:t>.</w:t>
      </w:r>
      <w:r w:rsidR="00A24F77">
        <w:rPr>
          <w:rFonts w:ascii="Arial" w:hAnsi="Arial" w:cs="Arial"/>
          <w:sz w:val="24"/>
          <w:szCs w:val="24"/>
        </w:rPr>
        <w:t xml:space="preserve"> </w:t>
      </w:r>
      <w:r w:rsidR="00246552">
        <w:rPr>
          <w:rFonts w:ascii="Arial" w:hAnsi="Arial" w:cs="Arial"/>
          <w:sz w:val="24"/>
          <w:szCs w:val="24"/>
        </w:rPr>
        <w:t>Die</w:t>
      </w:r>
      <w:r w:rsidR="00A24F77">
        <w:rPr>
          <w:rFonts w:ascii="Arial" w:hAnsi="Arial" w:cs="Arial"/>
          <w:sz w:val="24"/>
          <w:szCs w:val="24"/>
        </w:rPr>
        <w:t xml:space="preserve"> </w:t>
      </w:r>
      <w:r w:rsidR="006B1345">
        <w:rPr>
          <w:rFonts w:ascii="Arial" w:hAnsi="Arial" w:cs="Arial"/>
          <w:sz w:val="24"/>
          <w:szCs w:val="24"/>
        </w:rPr>
        <w:t xml:space="preserve">Befüllung der </w:t>
      </w:r>
      <w:r w:rsidR="00A24F77">
        <w:rPr>
          <w:rFonts w:ascii="Arial" w:hAnsi="Arial" w:cs="Arial"/>
          <w:sz w:val="24"/>
          <w:szCs w:val="24"/>
        </w:rPr>
        <w:t>Winterfahrzeuge</w:t>
      </w:r>
      <w:r w:rsidR="00246552">
        <w:rPr>
          <w:rFonts w:ascii="Arial" w:hAnsi="Arial" w:cs="Arial"/>
          <w:sz w:val="24"/>
          <w:szCs w:val="24"/>
        </w:rPr>
        <w:t xml:space="preserve"> </w:t>
      </w:r>
      <w:r w:rsidR="006B1345">
        <w:rPr>
          <w:rFonts w:ascii="Arial" w:hAnsi="Arial" w:cs="Arial"/>
          <w:sz w:val="24"/>
          <w:szCs w:val="24"/>
        </w:rPr>
        <w:t>mit Sole erfolgt über di</w:t>
      </w:r>
      <w:r w:rsidR="00246552">
        <w:rPr>
          <w:rFonts w:ascii="Arial" w:hAnsi="Arial" w:cs="Arial"/>
          <w:sz w:val="24"/>
          <w:szCs w:val="24"/>
        </w:rPr>
        <w:t>e seitlichen Schläuche des Silos. Der 340 G</w:t>
      </w:r>
      <w:r w:rsidR="00293483">
        <w:rPr>
          <w:rFonts w:ascii="Arial" w:hAnsi="Arial" w:cs="Arial"/>
          <w:sz w:val="24"/>
          <w:szCs w:val="24"/>
        </w:rPr>
        <w:t>, ausgeliefert und in Betrieb genommen von dem ansässigen</w:t>
      </w:r>
      <w:r w:rsidR="00074336">
        <w:rPr>
          <w:rFonts w:ascii="Arial" w:hAnsi="Arial" w:cs="Arial"/>
          <w:sz w:val="24"/>
          <w:szCs w:val="24"/>
        </w:rPr>
        <w:t xml:space="preserve"> SENNEBOGEN</w:t>
      </w:r>
      <w:r w:rsidR="00293483">
        <w:rPr>
          <w:rFonts w:ascii="Arial" w:hAnsi="Arial" w:cs="Arial"/>
          <w:sz w:val="24"/>
          <w:szCs w:val="24"/>
        </w:rPr>
        <w:t xml:space="preserve"> Händler Sander Fördertechnik,</w:t>
      </w:r>
      <w:r w:rsidR="00246552">
        <w:rPr>
          <w:rFonts w:ascii="Arial" w:hAnsi="Arial" w:cs="Arial"/>
          <w:sz w:val="24"/>
          <w:szCs w:val="24"/>
        </w:rPr>
        <w:t xml:space="preserve"> übernimmt die Beladung der Fahrzeuge mit dem </w:t>
      </w:r>
      <w:r w:rsidR="009734DA">
        <w:rPr>
          <w:rFonts w:ascii="Arial" w:hAnsi="Arial" w:cs="Arial"/>
          <w:sz w:val="24"/>
          <w:szCs w:val="24"/>
        </w:rPr>
        <w:t>reinen Trockens</w:t>
      </w:r>
      <w:r w:rsidR="00246552">
        <w:rPr>
          <w:rFonts w:ascii="Arial" w:hAnsi="Arial" w:cs="Arial"/>
          <w:sz w:val="24"/>
          <w:szCs w:val="24"/>
        </w:rPr>
        <w:t>alz</w:t>
      </w:r>
      <w:r w:rsidR="00A24F77">
        <w:rPr>
          <w:rFonts w:ascii="Arial" w:hAnsi="Arial" w:cs="Arial"/>
          <w:sz w:val="24"/>
          <w:szCs w:val="24"/>
        </w:rPr>
        <w:t xml:space="preserve">. Die Straßenmeisterei </w:t>
      </w:r>
      <w:r w:rsidR="00180F2E">
        <w:rPr>
          <w:rFonts w:ascii="Arial" w:hAnsi="Arial" w:cs="Arial"/>
          <w:sz w:val="24"/>
          <w:szCs w:val="24"/>
        </w:rPr>
        <w:t>arbeitet mit der sogen</w:t>
      </w:r>
      <w:r w:rsidR="00FE3F3D">
        <w:rPr>
          <w:rFonts w:ascii="Arial" w:hAnsi="Arial" w:cs="Arial"/>
          <w:sz w:val="24"/>
          <w:szCs w:val="24"/>
        </w:rPr>
        <w:t>annten Feuchtsalztechnologie FS</w:t>
      </w:r>
      <w:r w:rsidR="00180F2E">
        <w:rPr>
          <w:rFonts w:ascii="Arial" w:hAnsi="Arial" w:cs="Arial"/>
          <w:sz w:val="24"/>
          <w:szCs w:val="24"/>
        </w:rPr>
        <w:t>30</w:t>
      </w:r>
      <w:r w:rsidR="009734DA">
        <w:rPr>
          <w:rFonts w:ascii="Arial" w:hAnsi="Arial" w:cs="Arial"/>
          <w:sz w:val="24"/>
          <w:szCs w:val="24"/>
        </w:rPr>
        <w:t xml:space="preserve"> und</w:t>
      </w:r>
      <w:r w:rsidR="00246552">
        <w:rPr>
          <w:rFonts w:ascii="Arial" w:hAnsi="Arial" w:cs="Arial"/>
          <w:sz w:val="24"/>
          <w:szCs w:val="24"/>
        </w:rPr>
        <w:t xml:space="preserve"> FS100</w:t>
      </w:r>
      <w:r w:rsidR="00180F2E">
        <w:rPr>
          <w:rFonts w:ascii="Arial" w:hAnsi="Arial" w:cs="Arial"/>
          <w:sz w:val="24"/>
          <w:szCs w:val="24"/>
        </w:rPr>
        <w:t xml:space="preserve">. </w:t>
      </w:r>
      <w:r w:rsidR="00246552">
        <w:rPr>
          <w:rFonts w:ascii="Arial" w:hAnsi="Arial" w:cs="Arial"/>
          <w:sz w:val="24"/>
          <w:szCs w:val="24"/>
        </w:rPr>
        <w:t>Bei der FS30-Technologie</w:t>
      </w:r>
      <w:r w:rsidR="00180F2E">
        <w:rPr>
          <w:rFonts w:ascii="Arial" w:hAnsi="Arial" w:cs="Arial"/>
          <w:sz w:val="24"/>
          <w:szCs w:val="24"/>
        </w:rPr>
        <w:t xml:space="preserve"> wird dem Salz</w:t>
      </w:r>
      <w:r w:rsidR="00A24F77">
        <w:rPr>
          <w:rFonts w:ascii="Arial" w:hAnsi="Arial" w:cs="Arial"/>
          <w:sz w:val="24"/>
          <w:szCs w:val="24"/>
        </w:rPr>
        <w:t xml:space="preserve"> </w:t>
      </w:r>
      <w:r w:rsidR="00246552">
        <w:rPr>
          <w:rFonts w:ascii="Arial" w:hAnsi="Arial" w:cs="Arial"/>
          <w:sz w:val="24"/>
          <w:szCs w:val="24"/>
        </w:rPr>
        <w:t xml:space="preserve">kurz </w:t>
      </w:r>
      <w:r w:rsidR="00180F2E">
        <w:rPr>
          <w:rFonts w:ascii="Arial" w:hAnsi="Arial" w:cs="Arial"/>
          <w:sz w:val="24"/>
          <w:szCs w:val="24"/>
        </w:rPr>
        <w:t xml:space="preserve">vor </w:t>
      </w:r>
      <w:r w:rsidR="006B1345">
        <w:rPr>
          <w:rFonts w:ascii="Arial" w:hAnsi="Arial" w:cs="Arial"/>
          <w:sz w:val="24"/>
          <w:szCs w:val="24"/>
        </w:rPr>
        <w:t>dem Aufbringen</w:t>
      </w:r>
      <w:r w:rsidR="00180F2E">
        <w:rPr>
          <w:rFonts w:ascii="Arial" w:hAnsi="Arial" w:cs="Arial"/>
          <w:sz w:val="24"/>
          <w:szCs w:val="24"/>
        </w:rPr>
        <w:t xml:space="preserve"> auf die Fahrbahn Sole (</w:t>
      </w:r>
      <w:r w:rsidR="00246552">
        <w:rPr>
          <w:rFonts w:ascii="Arial" w:hAnsi="Arial" w:cs="Arial"/>
          <w:sz w:val="24"/>
          <w:szCs w:val="24"/>
        </w:rPr>
        <w:t xml:space="preserve">im </w:t>
      </w:r>
      <w:r w:rsidR="00180F2E">
        <w:rPr>
          <w:rFonts w:ascii="Arial" w:hAnsi="Arial" w:cs="Arial"/>
          <w:sz w:val="24"/>
          <w:szCs w:val="24"/>
        </w:rPr>
        <w:t xml:space="preserve">Mischverhältnis von 70% Salz und 30% Sole) </w:t>
      </w:r>
      <w:r w:rsidR="006B1345">
        <w:rPr>
          <w:rFonts w:ascii="Arial" w:hAnsi="Arial" w:cs="Arial"/>
          <w:sz w:val="24"/>
          <w:szCs w:val="24"/>
        </w:rPr>
        <w:t>zugeführt</w:t>
      </w:r>
      <w:r w:rsidR="00A24F77">
        <w:rPr>
          <w:rFonts w:ascii="Arial" w:hAnsi="Arial" w:cs="Arial"/>
          <w:sz w:val="24"/>
          <w:szCs w:val="24"/>
        </w:rPr>
        <w:t xml:space="preserve">. </w:t>
      </w:r>
      <w:r w:rsidR="00E57F5B">
        <w:rPr>
          <w:rFonts w:ascii="Arial" w:hAnsi="Arial" w:cs="Arial"/>
          <w:sz w:val="24"/>
          <w:szCs w:val="24"/>
        </w:rPr>
        <w:t>Im Vergleich zu herkömmlichem Trockensalz haftet d</w:t>
      </w:r>
      <w:r w:rsidR="00A24F77">
        <w:rPr>
          <w:rFonts w:ascii="Arial" w:hAnsi="Arial" w:cs="Arial"/>
          <w:sz w:val="24"/>
          <w:szCs w:val="24"/>
        </w:rPr>
        <w:t>a</w:t>
      </w:r>
      <w:r w:rsidR="00E57F5B">
        <w:rPr>
          <w:rFonts w:ascii="Arial" w:hAnsi="Arial" w:cs="Arial"/>
          <w:sz w:val="24"/>
          <w:szCs w:val="24"/>
        </w:rPr>
        <w:t>s angefeuchtete Salz besser auf der Fahrbahn</w:t>
      </w:r>
      <w:r w:rsidR="007B47B6">
        <w:rPr>
          <w:rFonts w:ascii="Arial" w:hAnsi="Arial" w:cs="Arial"/>
          <w:sz w:val="24"/>
          <w:szCs w:val="24"/>
        </w:rPr>
        <w:t xml:space="preserve"> und </w:t>
      </w:r>
      <w:r w:rsidR="00510A98">
        <w:rPr>
          <w:rFonts w:ascii="Arial" w:hAnsi="Arial" w:cs="Arial"/>
          <w:sz w:val="24"/>
          <w:szCs w:val="24"/>
        </w:rPr>
        <w:t xml:space="preserve">ist </w:t>
      </w:r>
      <w:r w:rsidR="00180F2E">
        <w:rPr>
          <w:rFonts w:ascii="Arial" w:hAnsi="Arial" w:cs="Arial"/>
          <w:sz w:val="24"/>
          <w:szCs w:val="24"/>
        </w:rPr>
        <w:t>weniger anfällig für Streuverluste durch Windverwehungen</w:t>
      </w:r>
      <w:r w:rsidR="007B47B6">
        <w:rPr>
          <w:rFonts w:ascii="Arial" w:hAnsi="Arial" w:cs="Arial"/>
          <w:sz w:val="24"/>
          <w:szCs w:val="24"/>
        </w:rPr>
        <w:t>.</w:t>
      </w:r>
      <w:r w:rsidR="00F06C23">
        <w:rPr>
          <w:rFonts w:ascii="Arial" w:hAnsi="Arial" w:cs="Arial"/>
          <w:sz w:val="24"/>
          <w:szCs w:val="24"/>
        </w:rPr>
        <w:t xml:space="preserve"> </w:t>
      </w:r>
      <w:r w:rsidR="00A40AB3">
        <w:rPr>
          <w:rFonts w:ascii="Arial" w:hAnsi="Arial" w:cs="Arial"/>
          <w:sz w:val="24"/>
          <w:szCs w:val="24"/>
        </w:rPr>
        <w:t xml:space="preserve">Fällt kein Schnee und </w:t>
      </w:r>
      <w:r w:rsidR="00510A98">
        <w:rPr>
          <w:rFonts w:ascii="Arial" w:hAnsi="Arial" w:cs="Arial"/>
          <w:sz w:val="24"/>
          <w:szCs w:val="24"/>
        </w:rPr>
        <w:t>es</w:t>
      </w:r>
      <w:r w:rsidR="00A40AB3">
        <w:rPr>
          <w:rFonts w:ascii="Arial" w:hAnsi="Arial" w:cs="Arial"/>
          <w:sz w:val="24"/>
          <w:szCs w:val="24"/>
        </w:rPr>
        <w:t xml:space="preserve"> </w:t>
      </w:r>
      <w:r w:rsidR="006B1345">
        <w:rPr>
          <w:rFonts w:ascii="Arial" w:hAnsi="Arial" w:cs="Arial"/>
          <w:sz w:val="24"/>
          <w:szCs w:val="24"/>
        </w:rPr>
        <w:t>kommt</w:t>
      </w:r>
      <w:r w:rsidR="00747E2B">
        <w:rPr>
          <w:rFonts w:ascii="Arial" w:hAnsi="Arial" w:cs="Arial"/>
          <w:sz w:val="24"/>
          <w:szCs w:val="24"/>
        </w:rPr>
        <w:t xml:space="preserve"> ausschließli</w:t>
      </w:r>
      <w:r w:rsidR="00971217">
        <w:rPr>
          <w:rFonts w:ascii="Arial" w:hAnsi="Arial" w:cs="Arial"/>
          <w:sz w:val="24"/>
          <w:szCs w:val="24"/>
        </w:rPr>
        <w:t>ch</w:t>
      </w:r>
      <w:r w:rsidR="006B1345">
        <w:rPr>
          <w:rFonts w:ascii="Arial" w:hAnsi="Arial" w:cs="Arial"/>
          <w:sz w:val="24"/>
          <w:szCs w:val="24"/>
        </w:rPr>
        <w:t xml:space="preserve"> zu</w:t>
      </w:r>
      <w:r w:rsidR="00971217">
        <w:rPr>
          <w:rFonts w:ascii="Arial" w:hAnsi="Arial" w:cs="Arial"/>
          <w:sz w:val="24"/>
          <w:szCs w:val="24"/>
        </w:rPr>
        <w:t xml:space="preserve"> </w:t>
      </w:r>
      <w:r w:rsidR="0085226F">
        <w:rPr>
          <w:rFonts w:ascii="Arial" w:hAnsi="Arial" w:cs="Arial"/>
          <w:sz w:val="24"/>
          <w:szCs w:val="24"/>
        </w:rPr>
        <w:t xml:space="preserve">Eis- oder </w:t>
      </w:r>
      <w:r w:rsidR="00971217">
        <w:rPr>
          <w:rFonts w:ascii="Arial" w:hAnsi="Arial" w:cs="Arial"/>
          <w:sz w:val="24"/>
          <w:szCs w:val="24"/>
        </w:rPr>
        <w:t>Reifglätte</w:t>
      </w:r>
      <w:r w:rsidR="00747E2B">
        <w:rPr>
          <w:rFonts w:ascii="Arial" w:hAnsi="Arial" w:cs="Arial"/>
          <w:sz w:val="24"/>
          <w:szCs w:val="24"/>
        </w:rPr>
        <w:t>, nutzt die Straßenm</w:t>
      </w:r>
      <w:r w:rsidR="00FE3F3D">
        <w:rPr>
          <w:rFonts w:ascii="Arial" w:hAnsi="Arial" w:cs="Arial"/>
          <w:sz w:val="24"/>
          <w:szCs w:val="24"/>
        </w:rPr>
        <w:t>eisterei die FS100-</w:t>
      </w:r>
      <w:r w:rsidR="00510A98">
        <w:rPr>
          <w:rFonts w:ascii="Arial" w:hAnsi="Arial" w:cs="Arial"/>
          <w:sz w:val="24"/>
          <w:szCs w:val="24"/>
        </w:rPr>
        <w:t xml:space="preserve">Technologie, </w:t>
      </w:r>
      <w:r w:rsidR="00121C58">
        <w:rPr>
          <w:rFonts w:ascii="Arial" w:hAnsi="Arial" w:cs="Arial"/>
          <w:sz w:val="24"/>
          <w:szCs w:val="24"/>
        </w:rPr>
        <w:t>die sich besonders für</w:t>
      </w:r>
      <w:r w:rsidR="00FE3F3D">
        <w:rPr>
          <w:rFonts w:ascii="Arial" w:hAnsi="Arial" w:cs="Arial"/>
          <w:sz w:val="24"/>
          <w:szCs w:val="24"/>
        </w:rPr>
        <w:t xml:space="preserve"> eine</w:t>
      </w:r>
      <w:r w:rsidR="00121C58">
        <w:rPr>
          <w:rFonts w:ascii="Arial" w:hAnsi="Arial" w:cs="Arial"/>
          <w:sz w:val="24"/>
          <w:szCs w:val="24"/>
        </w:rPr>
        <w:t xml:space="preserve"> präventive </w:t>
      </w:r>
      <w:r w:rsidR="00FE3F3D">
        <w:rPr>
          <w:rFonts w:ascii="Arial" w:hAnsi="Arial" w:cs="Arial"/>
          <w:sz w:val="24"/>
          <w:szCs w:val="24"/>
        </w:rPr>
        <w:t>Streuung</w:t>
      </w:r>
      <w:r w:rsidR="00121C58">
        <w:rPr>
          <w:rFonts w:ascii="Arial" w:hAnsi="Arial" w:cs="Arial"/>
          <w:sz w:val="24"/>
          <w:szCs w:val="24"/>
        </w:rPr>
        <w:t xml:space="preserve"> eignet. Dabei wird </w:t>
      </w:r>
      <w:r w:rsidR="00A40AB3">
        <w:rPr>
          <w:rFonts w:ascii="Arial" w:hAnsi="Arial" w:cs="Arial"/>
          <w:sz w:val="24"/>
          <w:szCs w:val="24"/>
        </w:rPr>
        <w:t>100% Sole auf die Fahrbahn</w:t>
      </w:r>
      <w:r w:rsidR="00747E2B">
        <w:rPr>
          <w:rFonts w:ascii="Arial" w:hAnsi="Arial" w:cs="Arial"/>
          <w:sz w:val="24"/>
          <w:szCs w:val="24"/>
        </w:rPr>
        <w:t xml:space="preserve"> </w:t>
      </w:r>
      <w:r w:rsidR="00121C58">
        <w:rPr>
          <w:rFonts w:ascii="Arial" w:hAnsi="Arial" w:cs="Arial"/>
          <w:sz w:val="24"/>
          <w:szCs w:val="24"/>
        </w:rPr>
        <w:t>gesprüht</w:t>
      </w:r>
      <w:r w:rsidR="00510A98">
        <w:rPr>
          <w:rFonts w:ascii="Arial" w:hAnsi="Arial" w:cs="Arial"/>
          <w:sz w:val="24"/>
          <w:szCs w:val="24"/>
        </w:rPr>
        <w:t xml:space="preserve">. </w:t>
      </w:r>
      <w:r w:rsidR="00121C58">
        <w:rPr>
          <w:rFonts w:ascii="Arial" w:hAnsi="Arial" w:cs="Arial"/>
          <w:sz w:val="24"/>
          <w:szCs w:val="24"/>
        </w:rPr>
        <w:t xml:space="preserve">Die </w:t>
      </w:r>
      <w:r w:rsidR="00510A98">
        <w:rPr>
          <w:rFonts w:ascii="Arial" w:hAnsi="Arial" w:cs="Arial"/>
          <w:sz w:val="24"/>
          <w:szCs w:val="24"/>
        </w:rPr>
        <w:t>Lösung</w:t>
      </w:r>
      <w:r w:rsidR="00246552">
        <w:rPr>
          <w:rFonts w:ascii="Arial" w:hAnsi="Arial" w:cs="Arial"/>
          <w:sz w:val="24"/>
          <w:szCs w:val="24"/>
        </w:rPr>
        <w:t xml:space="preserve"> bleibt </w:t>
      </w:r>
      <w:r w:rsidR="00510A98">
        <w:rPr>
          <w:rFonts w:ascii="Arial" w:hAnsi="Arial" w:cs="Arial"/>
          <w:sz w:val="24"/>
          <w:szCs w:val="24"/>
        </w:rPr>
        <w:t xml:space="preserve">länger auf der Fahrbahn liegen und behält </w:t>
      </w:r>
      <w:r w:rsidR="00121C58">
        <w:rPr>
          <w:rFonts w:ascii="Arial" w:hAnsi="Arial" w:cs="Arial"/>
          <w:sz w:val="24"/>
          <w:szCs w:val="24"/>
        </w:rPr>
        <w:t xml:space="preserve">somit </w:t>
      </w:r>
      <w:r w:rsidR="00510A98">
        <w:rPr>
          <w:rFonts w:ascii="Arial" w:hAnsi="Arial" w:cs="Arial"/>
          <w:sz w:val="24"/>
          <w:szCs w:val="24"/>
        </w:rPr>
        <w:t xml:space="preserve">eine längere Tauwirkung. </w:t>
      </w:r>
      <w:r w:rsidR="00121C58">
        <w:rPr>
          <w:rFonts w:ascii="Arial" w:hAnsi="Arial" w:cs="Arial"/>
          <w:sz w:val="24"/>
          <w:szCs w:val="24"/>
        </w:rPr>
        <w:t xml:space="preserve">Zudem wird die </w:t>
      </w:r>
      <w:r w:rsidR="00E57F5B">
        <w:rPr>
          <w:rFonts w:ascii="Arial" w:hAnsi="Arial" w:cs="Arial"/>
          <w:sz w:val="24"/>
          <w:szCs w:val="24"/>
        </w:rPr>
        <w:t xml:space="preserve">benötigte </w:t>
      </w:r>
      <w:r w:rsidR="006B1345">
        <w:rPr>
          <w:rFonts w:ascii="Arial" w:hAnsi="Arial" w:cs="Arial"/>
          <w:sz w:val="24"/>
          <w:szCs w:val="24"/>
        </w:rPr>
        <w:t>Salzmenge pro Einsatz</w:t>
      </w:r>
      <w:r w:rsidR="00E57F5B">
        <w:rPr>
          <w:rFonts w:ascii="Arial" w:hAnsi="Arial" w:cs="Arial"/>
          <w:sz w:val="24"/>
          <w:szCs w:val="24"/>
        </w:rPr>
        <w:t xml:space="preserve"> </w:t>
      </w:r>
      <w:r w:rsidR="00121C58">
        <w:rPr>
          <w:rFonts w:ascii="Arial" w:hAnsi="Arial" w:cs="Arial"/>
          <w:sz w:val="24"/>
          <w:szCs w:val="24"/>
        </w:rPr>
        <w:t>wesentlich reduziert.</w:t>
      </w:r>
    </w:p>
    <w:p w14:paraId="309D32B6" w14:textId="70BE5B53" w:rsidR="00B3701F" w:rsidRDefault="00B3701F" w:rsidP="00402107">
      <w:pPr>
        <w:spacing w:line="360" w:lineRule="auto"/>
        <w:rPr>
          <w:rFonts w:ascii="Arial" w:hAnsi="Arial" w:cs="Arial"/>
          <w:sz w:val="24"/>
          <w:szCs w:val="24"/>
        </w:rPr>
      </w:pPr>
    </w:p>
    <w:p w14:paraId="51C27BD5" w14:textId="2D157DCF" w:rsidR="00B3701F" w:rsidRDefault="00B3701F" w:rsidP="00402107">
      <w:pPr>
        <w:spacing w:line="360" w:lineRule="auto"/>
        <w:rPr>
          <w:rFonts w:ascii="Arial" w:hAnsi="Arial" w:cs="Arial"/>
          <w:sz w:val="24"/>
          <w:szCs w:val="24"/>
        </w:rPr>
      </w:pPr>
    </w:p>
    <w:p w14:paraId="2C884977" w14:textId="77777777" w:rsidR="00B3701F" w:rsidRDefault="00B3701F" w:rsidP="00402107">
      <w:pPr>
        <w:spacing w:line="360" w:lineRule="auto"/>
        <w:rPr>
          <w:rFonts w:ascii="Arial" w:hAnsi="Arial" w:cs="Arial"/>
          <w:sz w:val="24"/>
          <w:szCs w:val="24"/>
        </w:rPr>
      </w:pPr>
    </w:p>
    <w:p w14:paraId="2AF50684" w14:textId="148E0044" w:rsidR="00336DFD" w:rsidRPr="002378E2" w:rsidRDefault="00A74184" w:rsidP="00402107">
      <w:pPr>
        <w:spacing w:line="360" w:lineRule="auto"/>
        <w:rPr>
          <w:rFonts w:ascii="Arial" w:hAnsi="Arial" w:cs="Arial"/>
          <w:b/>
          <w:sz w:val="24"/>
          <w:szCs w:val="24"/>
        </w:rPr>
      </w:pPr>
      <w:r w:rsidRPr="002378E2">
        <w:rPr>
          <w:rFonts w:ascii="Arial" w:hAnsi="Arial" w:cs="Arial"/>
          <w:b/>
          <w:sz w:val="24"/>
          <w:szCs w:val="24"/>
        </w:rPr>
        <w:lastRenderedPageBreak/>
        <w:t>Einsparung von Personalk</w:t>
      </w:r>
      <w:r w:rsidR="00FD3DA9" w:rsidRPr="002378E2">
        <w:rPr>
          <w:rFonts w:ascii="Arial" w:hAnsi="Arial" w:cs="Arial"/>
          <w:b/>
          <w:sz w:val="24"/>
          <w:szCs w:val="24"/>
        </w:rPr>
        <w:t>osten</w:t>
      </w:r>
      <w:r w:rsidR="00841FAE">
        <w:rPr>
          <w:rFonts w:ascii="Arial" w:hAnsi="Arial" w:cs="Arial"/>
          <w:b/>
          <w:sz w:val="24"/>
          <w:szCs w:val="24"/>
        </w:rPr>
        <w:t xml:space="preserve"> und erhöhte Sicherheit</w:t>
      </w:r>
      <w:r w:rsidR="00FD3DA9" w:rsidRPr="002378E2">
        <w:rPr>
          <w:rFonts w:ascii="Arial" w:hAnsi="Arial" w:cs="Arial"/>
          <w:b/>
          <w:sz w:val="24"/>
          <w:szCs w:val="24"/>
        </w:rPr>
        <w:t xml:space="preserve"> dank hochfahrbarer Kabine</w:t>
      </w:r>
    </w:p>
    <w:p w14:paraId="5AAF554B" w14:textId="092BFBF7" w:rsidR="00CD7C2D" w:rsidRDefault="00CD7C2D" w:rsidP="00402107">
      <w:pPr>
        <w:spacing w:line="360" w:lineRule="auto"/>
        <w:rPr>
          <w:rFonts w:ascii="Arial" w:hAnsi="Arial" w:cs="Arial"/>
          <w:sz w:val="24"/>
          <w:szCs w:val="24"/>
        </w:rPr>
      </w:pPr>
    </w:p>
    <w:p w14:paraId="776DF8B6" w14:textId="6F643E76" w:rsidR="004B34D2" w:rsidRDefault="004B34D2" w:rsidP="00402107">
      <w:pPr>
        <w:spacing w:line="360" w:lineRule="auto"/>
        <w:rPr>
          <w:rFonts w:ascii="Arial" w:hAnsi="Arial" w:cs="Arial"/>
          <w:sz w:val="24"/>
          <w:szCs w:val="24"/>
        </w:rPr>
      </w:pPr>
      <w:r>
        <w:rPr>
          <w:rFonts w:ascii="Arial" w:hAnsi="Arial" w:cs="Arial"/>
          <w:sz w:val="24"/>
          <w:szCs w:val="24"/>
        </w:rPr>
        <w:t>Die Vorteile</w:t>
      </w:r>
      <w:r w:rsidR="00406BC7">
        <w:rPr>
          <w:rFonts w:ascii="Arial" w:hAnsi="Arial" w:cs="Arial"/>
          <w:sz w:val="24"/>
          <w:szCs w:val="24"/>
        </w:rPr>
        <w:t xml:space="preserve"> der Maschine sprechen für sich:</w:t>
      </w:r>
      <w:r>
        <w:rPr>
          <w:rFonts w:ascii="Arial" w:hAnsi="Arial" w:cs="Arial"/>
          <w:sz w:val="24"/>
          <w:szCs w:val="24"/>
        </w:rPr>
        <w:t xml:space="preserve"> </w:t>
      </w:r>
      <w:r w:rsidR="006D795D">
        <w:rPr>
          <w:rFonts w:ascii="Arial" w:hAnsi="Arial" w:cs="Arial"/>
          <w:sz w:val="24"/>
          <w:szCs w:val="24"/>
        </w:rPr>
        <w:t xml:space="preserve">Neben der </w:t>
      </w:r>
      <w:r w:rsidR="006B1345">
        <w:rPr>
          <w:rFonts w:ascii="Arial" w:hAnsi="Arial" w:cs="Arial"/>
          <w:sz w:val="24"/>
          <w:szCs w:val="24"/>
        </w:rPr>
        <w:t>notwendigen</w:t>
      </w:r>
      <w:r w:rsidR="00336DFD">
        <w:rPr>
          <w:rFonts w:ascii="Arial" w:hAnsi="Arial" w:cs="Arial"/>
          <w:sz w:val="24"/>
          <w:szCs w:val="24"/>
        </w:rPr>
        <w:t xml:space="preserve"> </w:t>
      </w:r>
      <w:r w:rsidR="006D795D">
        <w:rPr>
          <w:rFonts w:ascii="Arial" w:hAnsi="Arial" w:cs="Arial"/>
          <w:sz w:val="24"/>
          <w:szCs w:val="24"/>
        </w:rPr>
        <w:t xml:space="preserve">Standfestigkeit und Robustheit </w:t>
      </w:r>
      <w:r w:rsidR="005D509F">
        <w:rPr>
          <w:rFonts w:ascii="Arial" w:hAnsi="Arial" w:cs="Arial"/>
          <w:sz w:val="24"/>
          <w:szCs w:val="24"/>
        </w:rPr>
        <w:t>überzeugt</w:t>
      </w:r>
      <w:r w:rsidR="00336DFD">
        <w:rPr>
          <w:rFonts w:ascii="Arial" w:hAnsi="Arial" w:cs="Arial"/>
          <w:sz w:val="24"/>
          <w:szCs w:val="24"/>
        </w:rPr>
        <w:t xml:space="preserve"> der Teleskoplader </w:t>
      </w:r>
      <w:r w:rsidR="005D509F">
        <w:rPr>
          <w:rFonts w:ascii="Arial" w:hAnsi="Arial" w:cs="Arial"/>
          <w:sz w:val="24"/>
          <w:szCs w:val="24"/>
        </w:rPr>
        <w:t xml:space="preserve">durch </w:t>
      </w:r>
      <w:r w:rsidR="00336DFD">
        <w:rPr>
          <w:rFonts w:ascii="Arial" w:hAnsi="Arial" w:cs="Arial"/>
          <w:sz w:val="24"/>
          <w:szCs w:val="24"/>
        </w:rPr>
        <w:t xml:space="preserve">seine </w:t>
      </w:r>
      <w:r w:rsidR="006B1345">
        <w:rPr>
          <w:rFonts w:ascii="Arial" w:hAnsi="Arial" w:cs="Arial"/>
          <w:sz w:val="24"/>
          <w:szCs w:val="24"/>
        </w:rPr>
        <w:t>Wendigkeit</w:t>
      </w:r>
      <w:r w:rsidR="005D7A76">
        <w:rPr>
          <w:rFonts w:ascii="Arial" w:hAnsi="Arial" w:cs="Arial"/>
          <w:sz w:val="24"/>
          <w:szCs w:val="24"/>
        </w:rPr>
        <w:t>, insbesondere</w:t>
      </w:r>
      <w:r w:rsidR="006B1345">
        <w:rPr>
          <w:rFonts w:ascii="Arial" w:hAnsi="Arial" w:cs="Arial"/>
          <w:sz w:val="24"/>
          <w:szCs w:val="24"/>
        </w:rPr>
        <w:t xml:space="preserve"> </w:t>
      </w:r>
      <w:r w:rsidR="003A15E6" w:rsidRPr="003A15E6">
        <w:rPr>
          <w:rFonts w:ascii="Arial" w:hAnsi="Arial" w:cs="Arial"/>
          <w:sz w:val="24"/>
          <w:szCs w:val="24"/>
        </w:rPr>
        <w:t>in den beengten Platzverhältnissen innerhalb und außerhalb der Halle</w:t>
      </w:r>
      <w:r w:rsidR="009C2D2D">
        <w:rPr>
          <w:rFonts w:ascii="Arial" w:hAnsi="Arial" w:cs="Arial"/>
          <w:sz w:val="24"/>
          <w:szCs w:val="24"/>
        </w:rPr>
        <w:t>. Ein entscheidender Punkt</w:t>
      </w:r>
      <w:r w:rsidR="007E5B4E">
        <w:rPr>
          <w:rFonts w:ascii="Arial" w:hAnsi="Arial" w:cs="Arial"/>
          <w:sz w:val="24"/>
          <w:szCs w:val="24"/>
        </w:rPr>
        <w:t xml:space="preserve"> für die Straßenmeisterei</w:t>
      </w:r>
      <w:r w:rsidR="009C2D2D">
        <w:rPr>
          <w:rFonts w:ascii="Arial" w:hAnsi="Arial" w:cs="Arial"/>
          <w:sz w:val="24"/>
          <w:szCs w:val="24"/>
        </w:rPr>
        <w:t xml:space="preserve"> ist die hochfahrbare Kabine, die eine uneingeschränkte Si</w:t>
      </w:r>
      <w:r w:rsidR="00336DFD">
        <w:rPr>
          <w:rFonts w:ascii="Arial" w:hAnsi="Arial" w:cs="Arial"/>
          <w:sz w:val="24"/>
          <w:szCs w:val="24"/>
        </w:rPr>
        <w:t>cht auf die Tanks und</w:t>
      </w:r>
      <w:r w:rsidR="009C2D2D">
        <w:rPr>
          <w:rFonts w:ascii="Arial" w:hAnsi="Arial" w:cs="Arial"/>
          <w:sz w:val="24"/>
          <w:szCs w:val="24"/>
        </w:rPr>
        <w:t xml:space="preserve"> LKWs </w:t>
      </w:r>
      <w:r w:rsidR="006B1345">
        <w:rPr>
          <w:rFonts w:ascii="Arial" w:hAnsi="Arial" w:cs="Arial"/>
          <w:sz w:val="24"/>
          <w:szCs w:val="24"/>
        </w:rPr>
        <w:t>ermöglicht</w:t>
      </w:r>
      <w:r w:rsidR="006D795D">
        <w:rPr>
          <w:rFonts w:ascii="Arial" w:hAnsi="Arial" w:cs="Arial"/>
          <w:sz w:val="24"/>
          <w:szCs w:val="24"/>
        </w:rPr>
        <w:t>. „Da wir</w:t>
      </w:r>
      <w:r w:rsidR="00336DFD">
        <w:rPr>
          <w:rFonts w:ascii="Arial" w:hAnsi="Arial" w:cs="Arial"/>
          <w:sz w:val="24"/>
          <w:szCs w:val="24"/>
        </w:rPr>
        <w:t xml:space="preserve"> </w:t>
      </w:r>
      <w:r w:rsidR="006B1345">
        <w:rPr>
          <w:rFonts w:ascii="Arial" w:hAnsi="Arial" w:cs="Arial"/>
          <w:sz w:val="24"/>
          <w:szCs w:val="24"/>
        </w:rPr>
        <w:t>mit</w:t>
      </w:r>
      <w:r w:rsidR="00336DFD">
        <w:rPr>
          <w:rFonts w:ascii="Arial" w:hAnsi="Arial" w:cs="Arial"/>
          <w:sz w:val="24"/>
          <w:szCs w:val="24"/>
        </w:rPr>
        <w:t xml:space="preserve"> </w:t>
      </w:r>
      <w:r w:rsidR="009C2D2D">
        <w:rPr>
          <w:rFonts w:ascii="Arial" w:hAnsi="Arial" w:cs="Arial"/>
          <w:sz w:val="24"/>
          <w:szCs w:val="24"/>
        </w:rPr>
        <w:t>un</w:t>
      </w:r>
      <w:r w:rsidR="006B1345">
        <w:rPr>
          <w:rFonts w:ascii="Arial" w:hAnsi="Arial" w:cs="Arial"/>
          <w:sz w:val="24"/>
          <w:szCs w:val="24"/>
        </w:rPr>
        <w:t>serem vorherigen Radlader</w:t>
      </w:r>
      <w:r w:rsidR="00336DFD">
        <w:rPr>
          <w:rFonts w:ascii="Arial" w:hAnsi="Arial" w:cs="Arial"/>
          <w:sz w:val="24"/>
          <w:szCs w:val="24"/>
        </w:rPr>
        <w:t xml:space="preserve"> nicht</w:t>
      </w:r>
      <w:r w:rsidR="006D795D">
        <w:rPr>
          <w:rFonts w:ascii="Arial" w:hAnsi="Arial" w:cs="Arial"/>
          <w:sz w:val="24"/>
          <w:szCs w:val="24"/>
        </w:rPr>
        <w:t xml:space="preserve"> </w:t>
      </w:r>
      <w:r w:rsidR="009C2D2D">
        <w:rPr>
          <w:rFonts w:ascii="Arial" w:hAnsi="Arial" w:cs="Arial"/>
          <w:sz w:val="24"/>
          <w:szCs w:val="24"/>
        </w:rPr>
        <w:t>in die Tanks hineins</w:t>
      </w:r>
      <w:r w:rsidR="006B1345">
        <w:rPr>
          <w:rFonts w:ascii="Arial" w:hAnsi="Arial" w:cs="Arial"/>
          <w:sz w:val="24"/>
          <w:szCs w:val="24"/>
        </w:rPr>
        <w:t>ehen</w:t>
      </w:r>
      <w:r w:rsidR="009C2D2D">
        <w:rPr>
          <w:rFonts w:ascii="Arial" w:hAnsi="Arial" w:cs="Arial"/>
          <w:sz w:val="24"/>
          <w:szCs w:val="24"/>
        </w:rPr>
        <w:t xml:space="preserve"> konnten, </w:t>
      </w:r>
      <w:r w:rsidR="00336DFD">
        <w:rPr>
          <w:rFonts w:ascii="Arial" w:hAnsi="Arial" w:cs="Arial"/>
          <w:sz w:val="24"/>
          <w:szCs w:val="24"/>
        </w:rPr>
        <w:t xml:space="preserve">war </w:t>
      </w:r>
      <w:r w:rsidR="00520334">
        <w:rPr>
          <w:rFonts w:ascii="Arial" w:hAnsi="Arial" w:cs="Arial"/>
          <w:sz w:val="24"/>
          <w:szCs w:val="24"/>
        </w:rPr>
        <w:t>bisher</w:t>
      </w:r>
      <w:r w:rsidR="00336DFD">
        <w:rPr>
          <w:rFonts w:ascii="Arial" w:hAnsi="Arial" w:cs="Arial"/>
          <w:sz w:val="24"/>
          <w:szCs w:val="24"/>
        </w:rPr>
        <w:t xml:space="preserve"> </w:t>
      </w:r>
      <w:r w:rsidR="009C2D2D">
        <w:rPr>
          <w:rFonts w:ascii="Arial" w:hAnsi="Arial" w:cs="Arial"/>
          <w:sz w:val="24"/>
          <w:szCs w:val="24"/>
        </w:rPr>
        <w:t>eine zusätzliche Person</w:t>
      </w:r>
      <w:r w:rsidR="00336DFD">
        <w:rPr>
          <w:rFonts w:ascii="Arial" w:hAnsi="Arial" w:cs="Arial"/>
          <w:sz w:val="24"/>
          <w:szCs w:val="24"/>
        </w:rPr>
        <w:t xml:space="preserve"> nötig</w:t>
      </w:r>
      <w:r w:rsidR="0070206D">
        <w:rPr>
          <w:rFonts w:ascii="Arial" w:hAnsi="Arial" w:cs="Arial"/>
          <w:sz w:val="24"/>
          <w:szCs w:val="24"/>
        </w:rPr>
        <w:t>,</w:t>
      </w:r>
      <w:r w:rsidR="006B1345">
        <w:rPr>
          <w:rFonts w:ascii="Arial" w:hAnsi="Arial" w:cs="Arial"/>
          <w:sz w:val="24"/>
          <w:szCs w:val="24"/>
        </w:rPr>
        <w:t xml:space="preserve"> die beim Be</w:t>
      </w:r>
      <w:r w:rsidR="0070206D">
        <w:rPr>
          <w:rFonts w:ascii="Arial" w:hAnsi="Arial" w:cs="Arial"/>
          <w:sz w:val="24"/>
          <w:szCs w:val="24"/>
        </w:rPr>
        <w:t>laden unterstützt</w:t>
      </w:r>
      <w:r w:rsidR="00336DFD">
        <w:rPr>
          <w:rFonts w:ascii="Arial" w:hAnsi="Arial" w:cs="Arial"/>
          <w:sz w:val="24"/>
          <w:szCs w:val="24"/>
        </w:rPr>
        <w:t xml:space="preserve"> und </w:t>
      </w:r>
      <w:r w:rsidR="006D795D">
        <w:rPr>
          <w:rFonts w:ascii="Arial" w:hAnsi="Arial" w:cs="Arial"/>
          <w:sz w:val="24"/>
          <w:szCs w:val="24"/>
        </w:rPr>
        <w:t>navigiert</w:t>
      </w:r>
      <w:r w:rsidR="006B1345">
        <w:rPr>
          <w:rFonts w:ascii="Arial" w:hAnsi="Arial" w:cs="Arial"/>
          <w:sz w:val="24"/>
          <w:szCs w:val="24"/>
        </w:rPr>
        <w:t xml:space="preserve"> hat</w:t>
      </w:r>
      <w:r w:rsidR="00336DFD">
        <w:rPr>
          <w:rFonts w:ascii="Arial" w:hAnsi="Arial" w:cs="Arial"/>
          <w:sz w:val="24"/>
          <w:szCs w:val="24"/>
        </w:rPr>
        <w:t>. Dieser lästige Prozess</w:t>
      </w:r>
      <w:r w:rsidR="0070206D">
        <w:rPr>
          <w:rFonts w:ascii="Arial" w:hAnsi="Arial" w:cs="Arial"/>
          <w:sz w:val="24"/>
          <w:szCs w:val="24"/>
        </w:rPr>
        <w:t xml:space="preserve"> fällt nun </w:t>
      </w:r>
      <w:r w:rsidR="00336DFD">
        <w:rPr>
          <w:rFonts w:ascii="Arial" w:hAnsi="Arial" w:cs="Arial"/>
          <w:sz w:val="24"/>
          <w:szCs w:val="24"/>
        </w:rPr>
        <w:t>dank der</w:t>
      </w:r>
      <w:r w:rsidR="0070206D">
        <w:rPr>
          <w:rFonts w:ascii="Arial" w:hAnsi="Arial" w:cs="Arial"/>
          <w:sz w:val="24"/>
          <w:szCs w:val="24"/>
        </w:rPr>
        <w:t xml:space="preserve"> hochfahrbare</w:t>
      </w:r>
      <w:r w:rsidR="00336DFD">
        <w:rPr>
          <w:rFonts w:ascii="Arial" w:hAnsi="Arial" w:cs="Arial"/>
          <w:sz w:val="24"/>
          <w:szCs w:val="24"/>
        </w:rPr>
        <w:t>n</w:t>
      </w:r>
      <w:r w:rsidR="0070206D">
        <w:rPr>
          <w:rFonts w:ascii="Arial" w:hAnsi="Arial" w:cs="Arial"/>
          <w:sz w:val="24"/>
          <w:szCs w:val="24"/>
        </w:rPr>
        <w:t xml:space="preserve"> Kabine weg</w:t>
      </w:r>
      <w:r w:rsidR="00336DFD">
        <w:rPr>
          <w:rFonts w:ascii="Arial" w:hAnsi="Arial" w:cs="Arial"/>
          <w:sz w:val="24"/>
          <w:szCs w:val="24"/>
        </w:rPr>
        <w:t xml:space="preserve">. </w:t>
      </w:r>
      <w:r w:rsidR="00BB6BF1" w:rsidRPr="00BB6BF1">
        <w:rPr>
          <w:rFonts w:ascii="Arial" w:hAnsi="Arial" w:cs="Arial"/>
          <w:sz w:val="24"/>
          <w:szCs w:val="24"/>
        </w:rPr>
        <w:t>Auf diese Weise können wir wertvolle Zeit und Kosten sparen und glei</w:t>
      </w:r>
      <w:r w:rsidR="00406BC7">
        <w:rPr>
          <w:rFonts w:ascii="Arial" w:hAnsi="Arial" w:cs="Arial"/>
          <w:sz w:val="24"/>
          <w:szCs w:val="24"/>
        </w:rPr>
        <w:t>chzeitig unsere</w:t>
      </w:r>
      <w:r w:rsidR="00BB6BF1">
        <w:rPr>
          <w:rFonts w:ascii="Arial" w:hAnsi="Arial" w:cs="Arial"/>
          <w:sz w:val="24"/>
          <w:szCs w:val="24"/>
        </w:rPr>
        <w:t xml:space="preserve"> Sicherheit erhöhen</w:t>
      </w:r>
      <w:r w:rsidR="006D795D">
        <w:rPr>
          <w:rFonts w:ascii="Arial" w:hAnsi="Arial" w:cs="Arial"/>
          <w:sz w:val="24"/>
          <w:szCs w:val="24"/>
        </w:rPr>
        <w:t xml:space="preserve">“, </w:t>
      </w:r>
      <w:r w:rsidR="00370198">
        <w:rPr>
          <w:rFonts w:ascii="Arial" w:hAnsi="Arial" w:cs="Arial"/>
          <w:sz w:val="24"/>
          <w:szCs w:val="24"/>
        </w:rPr>
        <w:t xml:space="preserve">so </w:t>
      </w:r>
      <w:r w:rsidR="00E763F0">
        <w:rPr>
          <w:rFonts w:ascii="Arial" w:hAnsi="Arial" w:cs="Arial"/>
          <w:sz w:val="24"/>
          <w:szCs w:val="24"/>
        </w:rPr>
        <w:t>die Straßenmeistere</w:t>
      </w:r>
      <w:r w:rsidR="002378E2">
        <w:rPr>
          <w:rFonts w:ascii="Arial" w:hAnsi="Arial" w:cs="Arial"/>
          <w:sz w:val="24"/>
          <w:szCs w:val="24"/>
        </w:rPr>
        <w:t>i</w:t>
      </w:r>
      <w:r w:rsidR="0070206D">
        <w:rPr>
          <w:rFonts w:ascii="Arial" w:hAnsi="Arial" w:cs="Arial"/>
          <w:sz w:val="24"/>
          <w:szCs w:val="24"/>
        </w:rPr>
        <w:t xml:space="preserve">. </w:t>
      </w:r>
      <w:r w:rsidR="0074790B" w:rsidRPr="0074790B">
        <w:rPr>
          <w:rFonts w:ascii="Arial" w:hAnsi="Arial" w:cs="Arial"/>
          <w:sz w:val="24"/>
          <w:szCs w:val="24"/>
        </w:rPr>
        <w:t>Um für die Arbeit mit dem Salz bestens gerüstet zu sein, wurde die Maschine mit einem speziellen Salzpaket ausgestattet. Dazu gehört unter anderem das Auftragen eines speziellen Wachses, das einen optimalen Schutz vor Korrosionsschäden bietet.</w:t>
      </w:r>
      <w:r w:rsidR="003F17B9">
        <w:rPr>
          <w:rFonts w:ascii="Arial" w:hAnsi="Arial" w:cs="Arial"/>
          <w:sz w:val="24"/>
          <w:szCs w:val="24"/>
        </w:rPr>
        <w:t xml:space="preserve"> </w:t>
      </w:r>
      <w:r w:rsidR="00520334">
        <w:rPr>
          <w:rFonts w:ascii="Arial" w:hAnsi="Arial" w:cs="Arial"/>
          <w:sz w:val="24"/>
          <w:szCs w:val="24"/>
        </w:rPr>
        <w:t>Die Straßenmeisterei ist außerdem von der Wartungsfreundlichkeit</w:t>
      </w:r>
      <w:r w:rsidR="003F17B9">
        <w:rPr>
          <w:rFonts w:ascii="Arial" w:hAnsi="Arial" w:cs="Arial"/>
          <w:sz w:val="24"/>
          <w:szCs w:val="24"/>
        </w:rPr>
        <w:t xml:space="preserve"> der Maschine </w:t>
      </w:r>
      <w:r w:rsidR="00520334">
        <w:rPr>
          <w:rFonts w:ascii="Arial" w:hAnsi="Arial" w:cs="Arial"/>
          <w:sz w:val="24"/>
          <w:szCs w:val="24"/>
        </w:rPr>
        <w:t>begeistert</w:t>
      </w:r>
      <w:r w:rsidR="003F17B9">
        <w:rPr>
          <w:rFonts w:ascii="Arial" w:hAnsi="Arial" w:cs="Arial"/>
          <w:sz w:val="24"/>
          <w:szCs w:val="24"/>
        </w:rPr>
        <w:t xml:space="preserve">: „Dank der Zentralschmierung hat man das Gefühl, sich um nichts kümmern </w:t>
      </w:r>
      <w:r w:rsidR="0050260E">
        <w:rPr>
          <w:rFonts w:ascii="Arial" w:hAnsi="Arial" w:cs="Arial"/>
          <w:sz w:val="24"/>
          <w:szCs w:val="24"/>
        </w:rPr>
        <w:t>zu müssen</w:t>
      </w:r>
      <w:r w:rsidR="003F17B9">
        <w:rPr>
          <w:rFonts w:ascii="Arial" w:hAnsi="Arial" w:cs="Arial"/>
          <w:sz w:val="24"/>
          <w:szCs w:val="24"/>
        </w:rPr>
        <w:t>. Bei</w:t>
      </w:r>
      <w:r w:rsidR="00940400">
        <w:rPr>
          <w:rFonts w:ascii="Arial" w:hAnsi="Arial" w:cs="Arial"/>
          <w:sz w:val="24"/>
          <w:szCs w:val="24"/>
        </w:rPr>
        <w:t xml:space="preserve"> unserem vorherigen Radlader</w:t>
      </w:r>
      <w:r w:rsidR="003F17B9">
        <w:rPr>
          <w:rFonts w:ascii="Arial" w:hAnsi="Arial" w:cs="Arial"/>
          <w:sz w:val="24"/>
          <w:szCs w:val="24"/>
        </w:rPr>
        <w:t xml:space="preserve"> </w:t>
      </w:r>
      <w:r w:rsidR="0050260E">
        <w:rPr>
          <w:rFonts w:ascii="Arial" w:hAnsi="Arial" w:cs="Arial"/>
          <w:sz w:val="24"/>
          <w:szCs w:val="24"/>
        </w:rPr>
        <w:t>haben</w:t>
      </w:r>
      <w:r w:rsidR="003F17B9">
        <w:rPr>
          <w:rFonts w:ascii="Arial" w:hAnsi="Arial" w:cs="Arial"/>
          <w:sz w:val="24"/>
          <w:szCs w:val="24"/>
        </w:rPr>
        <w:t xml:space="preserve"> wir regelmä</w:t>
      </w:r>
      <w:r w:rsidR="0050260E">
        <w:rPr>
          <w:rFonts w:ascii="Arial" w:hAnsi="Arial" w:cs="Arial"/>
          <w:sz w:val="24"/>
          <w:szCs w:val="24"/>
        </w:rPr>
        <w:t xml:space="preserve">ßig mit der Fettpresse gearbeitet </w:t>
      </w:r>
      <w:r w:rsidR="00D439FB">
        <w:rPr>
          <w:rFonts w:ascii="Arial" w:hAnsi="Arial" w:cs="Arial"/>
          <w:sz w:val="24"/>
          <w:szCs w:val="24"/>
        </w:rPr>
        <w:t>–</w:t>
      </w:r>
      <w:r w:rsidR="003F17B9">
        <w:rPr>
          <w:rFonts w:ascii="Arial" w:hAnsi="Arial" w:cs="Arial"/>
          <w:sz w:val="24"/>
          <w:szCs w:val="24"/>
        </w:rPr>
        <w:t xml:space="preserve"> da</w:t>
      </w:r>
      <w:r w:rsidR="00D439FB">
        <w:rPr>
          <w:rFonts w:ascii="Arial" w:hAnsi="Arial" w:cs="Arial"/>
          <w:sz w:val="24"/>
          <w:szCs w:val="24"/>
        </w:rPr>
        <w:t xml:space="preserve"> besteht </w:t>
      </w:r>
      <w:r w:rsidR="0050260E">
        <w:rPr>
          <w:rFonts w:ascii="Arial" w:hAnsi="Arial" w:cs="Arial"/>
          <w:sz w:val="24"/>
          <w:szCs w:val="24"/>
        </w:rPr>
        <w:t>die Gefahr, dass man es mal</w:t>
      </w:r>
      <w:r w:rsidR="003F17B9">
        <w:rPr>
          <w:rFonts w:ascii="Arial" w:hAnsi="Arial" w:cs="Arial"/>
          <w:sz w:val="24"/>
          <w:szCs w:val="24"/>
        </w:rPr>
        <w:t xml:space="preserve"> vergisst und Maschine</w:t>
      </w:r>
      <w:r w:rsidR="004C2760">
        <w:rPr>
          <w:rFonts w:ascii="Arial" w:hAnsi="Arial" w:cs="Arial"/>
          <w:sz w:val="24"/>
          <w:szCs w:val="24"/>
        </w:rPr>
        <w:t>nkomponenten</w:t>
      </w:r>
      <w:r w:rsidR="001A0D76">
        <w:rPr>
          <w:rFonts w:ascii="Arial" w:hAnsi="Arial" w:cs="Arial"/>
          <w:sz w:val="24"/>
          <w:szCs w:val="24"/>
        </w:rPr>
        <w:t xml:space="preserve"> </w:t>
      </w:r>
      <w:r w:rsidR="00C16C57">
        <w:rPr>
          <w:rFonts w:ascii="Arial" w:hAnsi="Arial" w:cs="Arial"/>
          <w:sz w:val="24"/>
          <w:szCs w:val="24"/>
        </w:rPr>
        <w:t>dadurch</w:t>
      </w:r>
      <w:r w:rsidR="003F17B9">
        <w:rPr>
          <w:rFonts w:ascii="Arial" w:hAnsi="Arial" w:cs="Arial"/>
          <w:sz w:val="24"/>
          <w:szCs w:val="24"/>
        </w:rPr>
        <w:t xml:space="preserve"> anfangen zu rosten</w:t>
      </w:r>
      <w:r w:rsidR="003D682B">
        <w:rPr>
          <w:rFonts w:ascii="Arial" w:hAnsi="Arial" w:cs="Arial"/>
          <w:sz w:val="24"/>
          <w:szCs w:val="24"/>
        </w:rPr>
        <w:t xml:space="preserve">. Diese Sorge haben wir </w:t>
      </w:r>
      <w:r w:rsidR="004C2760">
        <w:rPr>
          <w:rFonts w:ascii="Arial" w:hAnsi="Arial" w:cs="Arial"/>
          <w:sz w:val="24"/>
          <w:szCs w:val="24"/>
        </w:rPr>
        <w:t>bei dem</w:t>
      </w:r>
      <w:r w:rsidR="003D682B">
        <w:rPr>
          <w:rFonts w:ascii="Arial" w:hAnsi="Arial" w:cs="Arial"/>
          <w:sz w:val="24"/>
          <w:szCs w:val="24"/>
        </w:rPr>
        <w:t xml:space="preserve"> 340 G nicht mehr</w:t>
      </w:r>
      <w:r w:rsidR="003F4575">
        <w:rPr>
          <w:rFonts w:ascii="Arial" w:hAnsi="Arial" w:cs="Arial"/>
          <w:sz w:val="24"/>
          <w:szCs w:val="24"/>
        </w:rPr>
        <w:t>.“</w:t>
      </w:r>
    </w:p>
    <w:p w14:paraId="4B60FF5D" w14:textId="4BEFE8E7" w:rsidR="00402107" w:rsidRDefault="00402107" w:rsidP="00402107">
      <w:pPr>
        <w:spacing w:line="360" w:lineRule="auto"/>
        <w:rPr>
          <w:rFonts w:ascii="Arial" w:hAnsi="Arial" w:cs="Arial"/>
          <w:sz w:val="24"/>
          <w:szCs w:val="24"/>
        </w:rPr>
      </w:pPr>
    </w:p>
    <w:p w14:paraId="2795BA76" w14:textId="676D7FE8" w:rsidR="00A418A1" w:rsidRDefault="00A418A1" w:rsidP="00402107">
      <w:pPr>
        <w:spacing w:line="360" w:lineRule="auto"/>
        <w:rPr>
          <w:rFonts w:ascii="Arial" w:hAnsi="Arial" w:cs="Arial"/>
          <w:sz w:val="24"/>
          <w:szCs w:val="24"/>
          <w:u w:val="single"/>
        </w:rPr>
      </w:pPr>
      <w:r w:rsidRPr="00A418A1">
        <w:rPr>
          <w:rFonts w:ascii="Arial" w:hAnsi="Arial" w:cs="Arial"/>
          <w:sz w:val="24"/>
          <w:szCs w:val="24"/>
          <w:u w:val="single"/>
        </w:rPr>
        <w:t>Bildunterschriften:</w:t>
      </w:r>
    </w:p>
    <w:p w14:paraId="6ED0C52A" w14:textId="77777777" w:rsidR="00066C3D" w:rsidRPr="00A418A1" w:rsidRDefault="00066C3D" w:rsidP="00402107">
      <w:pPr>
        <w:spacing w:line="360" w:lineRule="auto"/>
        <w:rPr>
          <w:rFonts w:ascii="Arial" w:hAnsi="Arial" w:cs="Arial"/>
          <w:sz w:val="24"/>
          <w:szCs w:val="24"/>
          <w:u w:val="single"/>
        </w:rPr>
      </w:pPr>
    </w:p>
    <w:p w14:paraId="57ED10AC" w14:textId="66CDB513" w:rsidR="00B87AD0" w:rsidRDefault="00A418A1" w:rsidP="00A418A1">
      <w:pPr>
        <w:spacing w:line="360" w:lineRule="auto"/>
        <w:jc w:val="center"/>
        <w:rPr>
          <w:rFonts w:ascii="Arial" w:hAnsi="Arial" w:cs="Arial"/>
          <w:sz w:val="24"/>
          <w:szCs w:val="24"/>
        </w:rPr>
      </w:pPr>
      <w:r>
        <w:rPr>
          <w:rFonts w:ascii="Arial" w:hAnsi="Arial" w:cs="Arial"/>
          <w:noProof/>
          <w:sz w:val="24"/>
          <w:szCs w:val="24"/>
          <w:lang w:bidi="ar-SA"/>
        </w:rPr>
        <w:lastRenderedPageBreak/>
        <w:drawing>
          <wp:inline distT="0" distB="0" distL="0" distR="0" wp14:anchorId="7F3EA67A" wp14:editId="5722EA60">
            <wp:extent cx="6734175" cy="4489239"/>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215 Sennebogen_ 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5876" cy="4503705"/>
                    </a:xfrm>
                    <a:prstGeom prst="rect">
                      <a:avLst/>
                    </a:prstGeom>
                  </pic:spPr>
                </pic:pic>
              </a:graphicData>
            </a:graphic>
          </wp:inline>
        </w:drawing>
      </w:r>
    </w:p>
    <w:p w14:paraId="7CA89681" w14:textId="5A28CCF3" w:rsidR="00066C3D" w:rsidRDefault="00066C3D" w:rsidP="00066C3D">
      <w:pPr>
        <w:spacing w:line="360" w:lineRule="auto"/>
        <w:rPr>
          <w:rFonts w:ascii="Arial" w:hAnsi="Arial" w:cs="Arial"/>
          <w:sz w:val="24"/>
          <w:szCs w:val="24"/>
        </w:rPr>
      </w:pPr>
      <w:r>
        <w:rPr>
          <w:rFonts w:ascii="Arial" w:hAnsi="Arial" w:cs="Arial"/>
          <w:sz w:val="24"/>
          <w:szCs w:val="24"/>
        </w:rPr>
        <w:t xml:space="preserve">Dank der optimalen Sicht aus der Kabine kann die Straßenmeisterei </w:t>
      </w:r>
      <w:proofErr w:type="spellStart"/>
      <w:r>
        <w:rPr>
          <w:rFonts w:ascii="Arial" w:hAnsi="Arial" w:cs="Arial"/>
          <w:sz w:val="24"/>
          <w:szCs w:val="24"/>
        </w:rPr>
        <w:t>Hainichen</w:t>
      </w:r>
      <w:proofErr w:type="spellEnd"/>
      <w:r>
        <w:rPr>
          <w:rFonts w:ascii="Arial" w:hAnsi="Arial" w:cs="Arial"/>
          <w:sz w:val="24"/>
          <w:szCs w:val="24"/>
        </w:rPr>
        <w:t xml:space="preserve"> ihre Winterdienstfahrzeuge präzise und schnell beladen. </w:t>
      </w:r>
    </w:p>
    <w:p w14:paraId="6A4B674F" w14:textId="77777777" w:rsidR="00066C3D" w:rsidRDefault="00066C3D" w:rsidP="00066C3D">
      <w:pPr>
        <w:spacing w:line="360" w:lineRule="auto"/>
        <w:rPr>
          <w:rFonts w:ascii="Arial" w:hAnsi="Arial" w:cs="Arial"/>
          <w:sz w:val="24"/>
          <w:szCs w:val="24"/>
        </w:rPr>
      </w:pPr>
    </w:p>
    <w:p w14:paraId="4CEA7EEB" w14:textId="2533AD45" w:rsidR="001C601D" w:rsidRDefault="001C601D" w:rsidP="00A418A1">
      <w:pPr>
        <w:spacing w:line="360" w:lineRule="auto"/>
        <w:jc w:val="center"/>
        <w:rPr>
          <w:rFonts w:ascii="Arial" w:hAnsi="Arial" w:cs="Arial"/>
          <w:sz w:val="24"/>
          <w:szCs w:val="24"/>
        </w:rPr>
      </w:pPr>
      <w:r>
        <w:rPr>
          <w:rFonts w:ascii="Arial" w:hAnsi="Arial" w:cs="Arial"/>
          <w:noProof/>
          <w:sz w:val="24"/>
          <w:szCs w:val="24"/>
          <w:lang w:bidi="ar-SA"/>
        </w:rPr>
        <w:lastRenderedPageBreak/>
        <w:drawing>
          <wp:inline distT="0" distB="0" distL="0" distR="0" wp14:anchorId="4A8B04CF" wp14:editId="2D4BA085">
            <wp:extent cx="5630335" cy="3752850"/>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215 Sennebogen_ 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7943" cy="3757921"/>
                    </a:xfrm>
                    <a:prstGeom prst="rect">
                      <a:avLst/>
                    </a:prstGeom>
                  </pic:spPr>
                </pic:pic>
              </a:graphicData>
            </a:graphic>
          </wp:inline>
        </w:drawing>
      </w:r>
    </w:p>
    <w:p w14:paraId="36AFD175" w14:textId="0E5908E6" w:rsidR="00A418A1" w:rsidRDefault="00A418A1" w:rsidP="009C6AE4">
      <w:pPr>
        <w:spacing w:line="360" w:lineRule="auto"/>
        <w:rPr>
          <w:rFonts w:ascii="Arial" w:hAnsi="Arial" w:cs="Arial"/>
          <w:sz w:val="24"/>
          <w:szCs w:val="24"/>
        </w:rPr>
      </w:pPr>
    </w:p>
    <w:p w14:paraId="08B70D1D" w14:textId="5EA35269" w:rsidR="00A418A1" w:rsidRDefault="00A418A1" w:rsidP="00A418A1">
      <w:pPr>
        <w:spacing w:line="360" w:lineRule="auto"/>
        <w:jc w:val="center"/>
        <w:rPr>
          <w:rFonts w:ascii="Arial" w:hAnsi="Arial" w:cs="Arial"/>
          <w:sz w:val="24"/>
          <w:szCs w:val="24"/>
        </w:rPr>
      </w:pPr>
      <w:r>
        <w:rPr>
          <w:rFonts w:ascii="Arial" w:hAnsi="Arial" w:cs="Arial"/>
          <w:noProof/>
          <w:sz w:val="24"/>
          <w:szCs w:val="24"/>
          <w:lang w:bidi="ar-SA"/>
        </w:rPr>
        <w:drawing>
          <wp:inline distT="0" distB="0" distL="0" distR="0" wp14:anchorId="13AA1AE4" wp14:editId="4C0E1138">
            <wp:extent cx="5695950" cy="379712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0215 Sennebogen_ 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4845" cy="3803052"/>
                    </a:xfrm>
                    <a:prstGeom prst="rect">
                      <a:avLst/>
                    </a:prstGeom>
                  </pic:spPr>
                </pic:pic>
              </a:graphicData>
            </a:graphic>
          </wp:inline>
        </w:drawing>
      </w:r>
    </w:p>
    <w:p w14:paraId="3A9D7869" w14:textId="5AC051BA" w:rsidR="00A418A1" w:rsidRDefault="00A418A1" w:rsidP="00A418A1">
      <w:pPr>
        <w:spacing w:line="360" w:lineRule="auto"/>
        <w:jc w:val="center"/>
        <w:rPr>
          <w:rFonts w:ascii="Arial" w:hAnsi="Arial" w:cs="Arial"/>
          <w:sz w:val="24"/>
          <w:szCs w:val="24"/>
        </w:rPr>
      </w:pPr>
    </w:p>
    <w:p w14:paraId="0DCC0A4C" w14:textId="120B6708" w:rsidR="00066C3D" w:rsidRDefault="00A418A1" w:rsidP="005720EB">
      <w:pPr>
        <w:spacing w:line="360" w:lineRule="auto"/>
        <w:jc w:val="center"/>
        <w:rPr>
          <w:rFonts w:ascii="Arial" w:hAnsi="Arial" w:cs="Arial"/>
          <w:sz w:val="24"/>
          <w:szCs w:val="24"/>
        </w:rPr>
      </w:pPr>
      <w:r>
        <w:rPr>
          <w:rFonts w:ascii="Arial" w:hAnsi="Arial" w:cs="Arial"/>
          <w:noProof/>
          <w:sz w:val="24"/>
          <w:szCs w:val="24"/>
          <w:lang w:bidi="ar-SA"/>
        </w:rPr>
        <w:lastRenderedPageBreak/>
        <w:drawing>
          <wp:inline distT="0" distB="0" distL="0" distR="0" wp14:anchorId="716D923F" wp14:editId="736E953A">
            <wp:extent cx="5886727" cy="39243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0215 Sennebogen_ 1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5661" cy="3943589"/>
                    </a:xfrm>
                    <a:prstGeom prst="rect">
                      <a:avLst/>
                    </a:prstGeom>
                  </pic:spPr>
                </pic:pic>
              </a:graphicData>
            </a:graphic>
          </wp:inline>
        </w:drawing>
      </w:r>
    </w:p>
    <w:p w14:paraId="438F1C2B" w14:textId="5F3CF2BA" w:rsidR="00066C3D" w:rsidRDefault="00361F58" w:rsidP="00066C3D">
      <w:pPr>
        <w:spacing w:line="360" w:lineRule="auto"/>
        <w:rPr>
          <w:rFonts w:ascii="Arial" w:hAnsi="Arial" w:cs="Arial"/>
          <w:sz w:val="24"/>
          <w:szCs w:val="24"/>
        </w:rPr>
      </w:pPr>
      <w:r>
        <w:rPr>
          <w:rFonts w:ascii="Arial" w:hAnsi="Arial" w:cs="Arial"/>
          <w:sz w:val="24"/>
          <w:szCs w:val="24"/>
        </w:rPr>
        <w:t>Der 340 G beläd</w:t>
      </w:r>
      <w:r w:rsidR="00331D09">
        <w:rPr>
          <w:rFonts w:ascii="Arial" w:hAnsi="Arial" w:cs="Arial"/>
          <w:sz w:val="24"/>
          <w:szCs w:val="24"/>
        </w:rPr>
        <w:t>t die Tanks mit dem Salz aus der Lagerhalle.</w:t>
      </w:r>
    </w:p>
    <w:p w14:paraId="2FAF29E2" w14:textId="01258F64" w:rsidR="00A418A1" w:rsidRPr="009C6AE4" w:rsidRDefault="00A418A1" w:rsidP="00A418A1">
      <w:pPr>
        <w:spacing w:line="360" w:lineRule="auto"/>
        <w:jc w:val="center"/>
        <w:rPr>
          <w:rFonts w:ascii="Arial" w:hAnsi="Arial" w:cs="Arial"/>
          <w:sz w:val="24"/>
          <w:szCs w:val="24"/>
        </w:rPr>
      </w:pPr>
      <w:r>
        <w:rPr>
          <w:rFonts w:ascii="Arial" w:hAnsi="Arial" w:cs="Arial"/>
          <w:noProof/>
          <w:sz w:val="24"/>
          <w:szCs w:val="24"/>
          <w:lang w:bidi="ar-SA"/>
        </w:rPr>
        <w:drawing>
          <wp:inline distT="0" distB="0" distL="0" distR="0" wp14:anchorId="18FAA820" wp14:editId="4F4970BC">
            <wp:extent cx="5953125" cy="396856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0215 Sennebogen_ 1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3684" cy="3982268"/>
                    </a:xfrm>
                    <a:prstGeom prst="rect">
                      <a:avLst/>
                    </a:prstGeom>
                  </pic:spPr>
                </pic:pic>
              </a:graphicData>
            </a:graphic>
          </wp:inline>
        </w:drawing>
      </w:r>
      <w:bookmarkStart w:id="0" w:name="_GoBack"/>
      <w:bookmarkEnd w:id="0"/>
    </w:p>
    <w:sectPr w:rsidR="00A418A1" w:rsidRPr="009C6AE4"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37B7A" w14:textId="77777777" w:rsidR="006D7892" w:rsidRDefault="006D7892" w:rsidP="00B50ECB">
      <w:r>
        <w:separator/>
      </w:r>
    </w:p>
  </w:endnote>
  <w:endnote w:type="continuationSeparator" w:id="0">
    <w:p w14:paraId="168B2C1B" w14:textId="77777777" w:rsidR="006D7892" w:rsidRDefault="006D7892"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05C02BB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3CE75" w14:textId="77777777" w:rsidR="006D7892" w:rsidRDefault="006D7892" w:rsidP="00B50ECB">
      <w:r>
        <w:separator/>
      </w:r>
    </w:p>
  </w:footnote>
  <w:footnote w:type="continuationSeparator" w:id="0">
    <w:p w14:paraId="58B4ECE5" w14:textId="77777777" w:rsidR="006D7892" w:rsidRDefault="006D7892"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9343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BC7569A"/>
    <w:multiLevelType w:val="hybridMultilevel"/>
    <w:tmpl w:val="DDE09EB4"/>
    <w:lvl w:ilvl="0" w:tplc="24703940">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06F88"/>
    <w:rsid w:val="00007DE1"/>
    <w:rsid w:val="00011102"/>
    <w:rsid w:val="00014BE9"/>
    <w:rsid w:val="0002208F"/>
    <w:rsid w:val="0002362B"/>
    <w:rsid w:val="00045AC3"/>
    <w:rsid w:val="000514E6"/>
    <w:rsid w:val="00057367"/>
    <w:rsid w:val="000578EA"/>
    <w:rsid w:val="00063C63"/>
    <w:rsid w:val="00066C3D"/>
    <w:rsid w:val="0007171F"/>
    <w:rsid w:val="00074161"/>
    <w:rsid w:val="00074244"/>
    <w:rsid w:val="00074336"/>
    <w:rsid w:val="00081AB1"/>
    <w:rsid w:val="000830FB"/>
    <w:rsid w:val="0008532D"/>
    <w:rsid w:val="00094DE7"/>
    <w:rsid w:val="000B5DB9"/>
    <w:rsid w:val="000C0C1A"/>
    <w:rsid w:val="000C20B5"/>
    <w:rsid w:val="000E4D4A"/>
    <w:rsid w:val="000E68F1"/>
    <w:rsid w:val="000F133C"/>
    <w:rsid w:val="00101E0A"/>
    <w:rsid w:val="00103C61"/>
    <w:rsid w:val="00104E49"/>
    <w:rsid w:val="00110538"/>
    <w:rsid w:val="001146E0"/>
    <w:rsid w:val="00116736"/>
    <w:rsid w:val="0011729C"/>
    <w:rsid w:val="00120EF6"/>
    <w:rsid w:val="00121C58"/>
    <w:rsid w:val="0012203F"/>
    <w:rsid w:val="00122DDE"/>
    <w:rsid w:val="001235C6"/>
    <w:rsid w:val="00126C3A"/>
    <w:rsid w:val="001313C5"/>
    <w:rsid w:val="001341B3"/>
    <w:rsid w:val="00140C08"/>
    <w:rsid w:val="00144776"/>
    <w:rsid w:val="00155C49"/>
    <w:rsid w:val="00155FC3"/>
    <w:rsid w:val="00156D8A"/>
    <w:rsid w:val="0015787F"/>
    <w:rsid w:val="00166BA7"/>
    <w:rsid w:val="001725B8"/>
    <w:rsid w:val="0017668F"/>
    <w:rsid w:val="00180F2E"/>
    <w:rsid w:val="001A0D76"/>
    <w:rsid w:val="001A10AC"/>
    <w:rsid w:val="001A44BD"/>
    <w:rsid w:val="001A6555"/>
    <w:rsid w:val="001C0CCA"/>
    <w:rsid w:val="001C49C5"/>
    <w:rsid w:val="001C601D"/>
    <w:rsid w:val="001C63E1"/>
    <w:rsid w:val="001D016A"/>
    <w:rsid w:val="001D6602"/>
    <w:rsid w:val="001D6C06"/>
    <w:rsid w:val="001E0FEA"/>
    <w:rsid w:val="001E1ACF"/>
    <w:rsid w:val="001F08D7"/>
    <w:rsid w:val="001F18CB"/>
    <w:rsid w:val="001F6AD4"/>
    <w:rsid w:val="002119CC"/>
    <w:rsid w:val="00211A63"/>
    <w:rsid w:val="00212FA1"/>
    <w:rsid w:val="0022028A"/>
    <w:rsid w:val="00233130"/>
    <w:rsid w:val="002378E2"/>
    <w:rsid w:val="00246552"/>
    <w:rsid w:val="00257E09"/>
    <w:rsid w:val="0027684D"/>
    <w:rsid w:val="0028088F"/>
    <w:rsid w:val="0028666B"/>
    <w:rsid w:val="0029096E"/>
    <w:rsid w:val="00293483"/>
    <w:rsid w:val="002937C4"/>
    <w:rsid w:val="002A4AFB"/>
    <w:rsid w:val="002A4D96"/>
    <w:rsid w:val="002A68D7"/>
    <w:rsid w:val="002A7D02"/>
    <w:rsid w:val="002B1633"/>
    <w:rsid w:val="002B2BB5"/>
    <w:rsid w:val="002B6880"/>
    <w:rsid w:val="002C2A1B"/>
    <w:rsid w:val="002C2FF4"/>
    <w:rsid w:val="002C6EC8"/>
    <w:rsid w:val="002D3A80"/>
    <w:rsid w:val="002D565D"/>
    <w:rsid w:val="002E056D"/>
    <w:rsid w:val="002F47F8"/>
    <w:rsid w:val="00300760"/>
    <w:rsid w:val="00301AAC"/>
    <w:rsid w:val="003041DB"/>
    <w:rsid w:val="00305E7D"/>
    <w:rsid w:val="00314586"/>
    <w:rsid w:val="0031469E"/>
    <w:rsid w:val="00320119"/>
    <w:rsid w:val="00321CF1"/>
    <w:rsid w:val="003230A5"/>
    <w:rsid w:val="003305A4"/>
    <w:rsid w:val="00331D09"/>
    <w:rsid w:val="00336DFD"/>
    <w:rsid w:val="00337183"/>
    <w:rsid w:val="0035014A"/>
    <w:rsid w:val="00351C5D"/>
    <w:rsid w:val="00352AFF"/>
    <w:rsid w:val="00354A32"/>
    <w:rsid w:val="0035774C"/>
    <w:rsid w:val="00357C71"/>
    <w:rsid w:val="00357D8A"/>
    <w:rsid w:val="00361F58"/>
    <w:rsid w:val="00370198"/>
    <w:rsid w:val="00380115"/>
    <w:rsid w:val="00383E45"/>
    <w:rsid w:val="003A15E6"/>
    <w:rsid w:val="003A1E89"/>
    <w:rsid w:val="003A2FB9"/>
    <w:rsid w:val="003B546B"/>
    <w:rsid w:val="003C6B5B"/>
    <w:rsid w:val="003D1E7B"/>
    <w:rsid w:val="003D682B"/>
    <w:rsid w:val="003D699A"/>
    <w:rsid w:val="003D7707"/>
    <w:rsid w:val="003E6058"/>
    <w:rsid w:val="003E64BF"/>
    <w:rsid w:val="003F17B9"/>
    <w:rsid w:val="003F4575"/>
    <w:rsid w:val="00402107"/>
    <w:rsid w:val="00404CF5"/>
    <w:rsid w:val="00405090"/>
    <w:rsid w:val="00406BC7"/>
    <w:rsid w:val="00410BB5"/>
    <w:rsid w:val="004114FD"/>
    <w:rsid w:val="004133E2"/>
    <w:rsid w:val="00422BF5"/>
    <w:rsid w:val="00423BCD"/>
    <w:rsid w:val="00431E9F"/>
    <w:rsid w:val="00456894"/>
    <w:rsid w:val="00456B21"/>
    <w:rsid w:val="00461E53"/>
    <w:rsid w:val="004629C1"/>
    <w:rsid w:val="00465A91"/>
    <w:rsid w:val="0047132D"/>
    <w:rsid w:val="00482FAC"/>
    <w:rsid w:val="0048368E"/>
    <w:rsid w:val="00486598"/>
    <w:rsid w:val="00490F2C"/>
    <w:rsid w:val="00493405"/>
    <w:rsid w:val="00497F98"/>
    <w:rsid w:val="004A463E"/>
    <w:rsid w:val="004A5767"/>
    <w:rsid w:val="004B17B2"/>
    <w:rsid w:val="004B20FA"/>
    <w:rsid w:val="004B34D2"/>
    <w:rsid w:val="004C179A"/>
    <w:rsid w:val="004C2760"/>
    <w:rsid w:val="004D4102"/>
    <w:rsid w:val="004D5B36"/>
    <w:rsid w:val="004D6966"/>
    <w:rsid w:val="004D7247"/>
    <w:rsid w:val="004E3803"/>
    <w:rsid w:val="004F5A0F"/>
    <w:rsid w:val="004F7A3B"/>
    <w:rsid w:val="0050260E"/>
    <w:rsid w:val="00503B7F"/>
    <w:rsid w:val="00510A98"/>
    <w:rsid w:val="00511514"/>
    <w:rsid w:val="00520334"/>
    <w:rsid w:val="00530D3A"/>
    <w:rsid w:val="00534156"/>
    <w:rsid w:val="00540090"/>
    <w:rsid w:val="00543F47"/>
    <w:rsid w:val="0056637B"/>
    <w:rsid w:val="005720D0"/>
    <w:rsid w:val="005720EB"/>
    <w:rsid w:val="0059033B"/>
    <w:rsid w:val="005B15A3"/>
    <w:rsid w:val="005B1768"/>
    <w:rsid w:val="005B7797"/>
    <w:rsid w:val="005D147A"/>
    <w:rsid w:val="005D509F"/>
    <w:rsid w:val="005D5937"/>
    <w:rsid w:val="005D5FB2"/>
    <w:rsid w:val="005D6F1F"/>
    <w:rsid w:val="005D7A76"/>
    <w:rsid w:val="005E1EE2"/>
    <w:rsid w:val="005F1875"/>
    <w:rsid w:val="005F2C04"/>
    <w:rsid w:val="005F4466"/>
    <w:rsid w:val="006052AF"/>
    <w:rsid w:val="00622218"/>
    <w:rsid w:val="0062375F"/>
    <w:rsid w:val="00623F02"/>
    <w:rsid w:val="006265A5"/>
    <w:rsid w:val="00627FD3"/>
    <w:rsid w:val="00634CCD"/>
    <w:rsid w:val="00635A78"/>
    <w:rsid w:val="0063659B"/>
    <w:rsid w:val="006406B8"/>
    <w:rsid w:val="0064605A"/>
    <w:rsid w:val="00646060"/>
    <w:rsid w:val="00656379"/>
    <w:rsid w:val="00657826"/>
    <w:rsid w:val="00661017"/>
    <w:rsid w:val="006705CB"/>
    <w:rsid w:val="00670BAF"/>
    <w:rsid w:val="006718DB"/>
    <w:rsid w:val="00675450"/>
    <w:rsid w:val="0068108F"/>
    <w:rsid w:val="006825FD"/>
    <w:rsid w:val="00682808"/>
    <w:rsid w:val="00683A7F"/>
    <w:rsid w:val="00686440"/>
    <w:rsid w:val="006A2AE0"/>
    <w:rsid w:val="006A3A19"/>
    <w:rsid w:val="006A4F23"/>
    <w:rsid w:val="006A6345"/>
    <w:rsid w:val="006A7E1F"/>
    <w:rsid w:val="006B1345"/>
    <w:rsid w:val="006B2F1D"/>
    <w:rsid w:val="006B45B7"/>
    <w:rsid w:val="006B5EAD"/>
    <w:rsid w:val="006B700C"/>
    <w:rsid w:val="006D1A9B"/>
    <w:rsid w:val="006D2067"/>
    <w:rsid w:val="006D384F"/>
    <w:rsid w:val="006D3FBC"/>
    <w:rsid w:val="006D7313"/>
    <w:rsid w:val="006D7892"/>
    <w:rsid w:val="006D795D"/>
    <w:rsid w:val="006E17E9"/>
    <w:rsid w:val="006E3052"/>
    <w:rsid w:val="006E551D"/>
    <w:rsid w:val="006F67A3"/>
    <w:rsid w:val="0070206D"/>
    <w:rsid w:val="00703918"/>
    <w:rsid w:val="00705A53"/>
    <w:rsid w:val="00715600"/>
    <w:rsid w:val="00717ACC"/>
    <w:rsid w:val="0073122C"/>
    <w:rsid w:val="00731E58"/>
    <w:rsid w:val="007322D4"/>
    <w:rsid w:val="0073725F"/>
    <w:rsid w:val="0074027D"/>
    <w:rsid w:val="00742EA8"/>
    <w:rsid w:val="00744644"/>
    <w:rsid w:val="0074588C"/>
    <w:rsid w:val="0074790B"/>
    <w:rsid w:val="00747E2B"/>
    <w:rsid w:val="00750D19"/>
    <w:rsid w:val="0076050B"/>
    <w:rsid w:val="00763016"/>
    <w:rsid w:val="007666D0"/>
    <w:rsid w:val="007712A8"/>
    <w:rsid w:val="007741C9"/>
    <w:rsid w:val="00774E06"/>
    <w:rsid w:val="00775967"/>
    <w:rsid w:val="00775C7E"/>
    <w:rsid w:val="007809F3"/>
    <w:rsid w:val="00787F99"/>
    <w:rsid w:val="0079095A"/>
    <w:rsid w:val="007953C5"/>
    <w:rsid w:val="007A0A75"/>
    <w:rsid w:val="007A6752"/>
    <w:rsid w:val="007A6DBE"/>
    <w:rsid w:val="007B47B6"/>
    <w:rsid w:val="007B6D2F"/>
    <w:rsid w:val="007C6B91"/>
    <w:rsid w:val="007D09EA"/>
    <w:rsid w:val="007D1FAF"/>
    <w:rsid w:val="007D415D"/>
    <w:rsid w:val="007D7CE9"/>
    <w:rsid w:val="007E08BF"/>
    <w:rsid w:val="007E1D13"/>
    <w:rsid w:val="007E5B4E"/>
    <w:rsid w:val="00800C0F"/>
    <w:rsid w:val="008059E0"/>
    <w:rsid w:val="00811F9F"/>
    <w:rsid w:val="00824B8D"/>
    <w:rsid w:val="008277C2"/>
    <w:rsid w:val="00827C43"/>
    <w:rsid w:val="00830DB9"/>
    <w:rsid w:val="00832208"/>
    <w:rsid w:val="008408E4"/>
    <w:rsid w:val="00840CB7"/>
    <w:rsid w:val="00841FAE"/>
    <w:rsid w:val="00844123"/>
    <w:rsid w:val="00846842"/>
    <w:rsid w:val="0085226F"/>
    <w:rsid w:val="00853FCA"/>
    <w:rsid w:val="00855EE0"/>
    <w:rsid w:val="0087020C"/>
    <w:rsid w:val="0087299A"/>
    <w:rsid w:val="0088119F"/>
    <w:rsid w:val="00885767"/>
    <w:rsid w:val="00886453"/>
    <w:rsid w:val="0088718D"/>
    <w:rsid w:val="00887999"/>
    <w:rsid w:val="00891A5E"/>
    <w:rsid w:val="00891C22"/>
    <w:rsid w:val="00891C4A"/>
    <w:rsid w:val="0089621B"/>
    <w:rsid w:val="00896CF3"/>
    <w:rsid w:val="008A08D7"/>
    <w:rsid w:val="008A58BD"/>
    <w:rsid w:val="008C2647"/>
    <w:rsid w:val="008C3C08"/>
    <w:rsid w:val="008D09AF"/>
    <w:rsid w:val="008D18C1"/>
    <w:rsid w:val="008E5994"/>
    <w:rsid w:val="008E6F2F"/>
    <w:rsid w:val="008F2DD0"/>
    <w:rsid w:val="008F42D8"/>
    <w:rsid w:val="008F725A"/>
    <w:rsid w:val="009002E9"/>
    <w:rsid w:val="0090068A"/>
    <w:rsid w:val="0091482F"/>
    <w:rsid w:val="00924C9F"/>
    <w:rsid w:val="00925C10"/>
    <w:rsid w:val="009273BE"/>
    <w:rsid w:val="009307A4"/>
    <w:rsid w:val="00932CF6"/>
    <w:rsid w:val="00933394"/>
    <w:rsid w:val="00935204"/>
    <w:rsid w:val="00935A47"/>
    <w:rsid w:val="00940400"/>
    <w:rsid w:val="00943613"/>
    <w:rsid w:val="00946C04"/>
    <w:rsid w:val="00947235"/>
    <w:rsid w:val="00952AC7"/>
    <w:rsid w:val="009549BB"/>
    <w:rsid w:val="00956B6D"/>
    <w:rsid w:val="00962C81"/>
    <w:rsid w:val="00971217"/>
    <w:rsid w:val="00972137"/>
    <w:rsid w:val="009734DA"/>
    <w:rsid w:val="00976975"/>
    <w:rsid w:val="0099157A"/>
    <w:rsid w:val="00992478"/>
    <w:rsid w:val="009941E6"/>
    <w:rsid w:val="009A4E1F"/>
    <w:rsid w:val="009A557F"/>
    <w:rsid w:val="009A6339"/>
    <w:rsid w:val="009A7F56"/>
    <w:rsid w:val="009B21A4"/>
    <w:rsid w:val="009B2320"/>
    <w:rsid w:val="009B7636"/>
    <w:rsid w:val="009C16C2"/>
    <w:rsid w:val="009C2D2D"/>
    <w:rsid w:val="009C6298"/>
    <w:rsid w:val="009C6AE4"/>
    <w:rsid w:val="009D1904"/>
    <w:rsid w:val="009D199D"/>
    <w:rsid w:val="009D6A47"/>
    <w:rsid w:val="009E3198"/>
    <w:rsid w:val="009E76E4"/>
    <w:rsid w:val="009F5FF3"/>
    <w:rsid w:val="00A06481"/>
    <w:rsid w:val="00A12093"/>
    <w:rsid w:val="00A12384"/>
    <w:rsid w:val="00A24F77"/>
    <w:rsid w:val="00A266F7"/>
    <w:rsid w:val="00A40AB3"/>
    <w:rsid w:val="00A418A1"/>
    <w:rsid w:val="00A42823"/>
    <w:rsid w:val="00A4413E"/>
    <w:rsid w:val="00A45134"/>
    <w:rsid w:val="00A4669B"/>
    <w:rsid w:val="00A55181"/>
    <w:rsid w:val="00A607C3"/>
    <w:rsid w:val="00A622FC"/>
    <w:rsid w:val="00A62359"/>
    <w:rsid w:val="00A6601D"/>
    <w:rsid w:val="00A66989"/>
    <w:rsid w:val="00A71556"/>
    <w:rsid w:val="00A74184"/>
    <w:rsid w:val="00A7586A"/>
    <w:rsid w:val="00A822E0"/>
    <w:rsid w:val="00A9019A"/>
    <w:rsid w:val="00AA0853"/>
    <w:rsid w:val="00AA311F"/>
    <w:rsid w:val="00AA478C"/>
    <w:rsid w:val="00AB0A22"/>
    <w:rsid w:val="00AB7FC5"/>
    <w:rsid w:val="00AC3E19"/>
    <w:rsid w:val="00AC69BC"/>
    <w:rsid w:val="00AD2EB2"/>
    <w:rsid w:val="00AD642C"/>
    <w:rsid w:val="00AE5469"/>
    <w:rsid w:val="00AE5716"/>
    <w:rsid w:val="00AF2662"/>
    <w:rsid w:val="00AF3A42"/>
    <w:rsid w:val="00AF5376"/>
    <w:rsid w:val="00B05750"/>
    <w:rsid w:val="00B0698F"/>
    <w:rsid w:val="00B13FD8"/>
    <w:rsid w:val="00B14C50"/>
    <w:rsid w:val="00B2125C"/>
    <w:rsid w:val="00B30A0D"/>
    <w:rsid w:val="00B30A34"/>
    <w:rsid w:val="00B31DBD"/>
    <w:rsid w:val="00B3701F"/>
    <w:rsid w:val="00B40E6A"/>
    <w:rsid w:val="00B424D6"/>
    <w:rsid w:val="00B43DF1"/>
    <w:rsid w:val="00B45145"/>
    <w:rsid w:val="00B468D7"/>
    <w:rsid w:val="00B50ECB"/>
    <w:rsid w:val="00B54126"/>
    <w:rsid w:val="00B61158"/>
    <w:rsid w:val="00B62188"/>
    <w:rsid w:val="00B63835"/>
    <w:rsid w:val="00B64B78"/>
    <w:rsid w:val="00B65EFC"/>
    <w:rsid w:val="00B7263A"/>
    <w:rsid w:val="00B81C9E"/>
    <w:rsid w:val="00B82B47"/>
    <w:rsid w:val="00B872B5"/>
    <w:rsid w:val="00B87AD0"/>
    <w:rsid w:val="00B90472"/>
    <w:rsid w:val="00B90A4E"/>
    <w:rsid w:val="00BA08D5"/>
    <w:rsid w:val="00BA145F"/>
    <w:rsid w:val="00BB18EA"/>
    <w:rsid w:val="00BB1BAA"/>
    <w:rsid w:val="00BB6BF1"/>
    <w:rsid w:val="00BC1D61"/>
    <w:rsid w:val="00BC69A9"/>
    <w:rsid w:val="00BD0389"/>
    <w:rsid w:val="00BD4BC4"/>
    <w:rsid w:val="00BE34AA"/>
    <w:rsid w:val="00BE7E6B"/>
    <w:rsid w:val="00BF366A"/>
    <w:rsid w:val="00BF45C7"/>
    <w:rsid w:val="00C007A5"/>
    <w:rsid w:val="00C01B06"/>
    <w:rsid w:val="00C16C57"/>
    <w:rsid w:val="00C25608"/>
    <w:rsid w:val="00C34D0C"/>
    <w:rsid w:val="00C356D5"/>
    <w:rsid w:val="00C52068"/>
    <w:rsid w:val="00C52F9F"/>
    <w:rsid w:val="00C55F7D"/>
    <w:rsid w:val="00C562BF"/>
    <w:rsid w:val="00C61436"/>
    <w:rsid w:val="00C628BF"/>
    <w:rsid w:val="00C705B2"/>
    <w:rsid w:val="00C74CC4"/>
    <w:rsid w:val="00C76CE9"/>
    <w:rsid w:val="00C8354A"/>
    <w:rsid w:val="00C85D45"/>
    <w:rsid w:val="00C86C2D"/>
    <w:rsid w:val="00C90094"/>
    <w:rsid w:val="00C90476"/>
    <w:rsid w:val="00C92698"/>
    <w:rsid w:val="00CB5411"/>
    <w:rsid w:val="00CC1EFD"/>
    <w:rsid w:val="00CD103D"/>
    <w:rsid w:val="00CD7C2D"/>
    <w:rsid w:val="00CD7C7F"/>
    <w:rsid w:val="00CE0047"/>
    <w:rsid w:val="00CF185E"/>
    <w:rsid w:val="00D0431B"/>
    <w:rsid w:val="00D20119"/>
    <w:rsid w:val="00D22439"/>
    <w:rsid w:val="00D24726"/>
    <w:rsid w:val="00D31988"/>
    <w:rsid w:val="00D33704"/>
    <w:rsid w:val="00D347B8"/>
    <w:rsid w:val="00D4328D"/>
    <w:rsid w:val="00D439FB"/>
    <w:rsid w:val="00D4593F"/>
    <w:rsid w:val="00D5423E"/>
    <w:rsid w:val="00D605DA"/>
    <w:rsid w:val="00D61DEC"/>
    <w:rsid w:val="00D67DAF"/>
    <w:rsid w:val="00D67ED3"/>
    <w:rsid w:val="00D7119D"/>
    <w:rsid w:val="00D719CB"/>
    <w:rsid w:val="00D81D7C"/>
    <w:rsid w:val="00D84372"/>
    <w:rsid w:val="00D8675C"/>
    <w:rsid w:val="00D94317"/>
    <w:rsid w:val="00DA2B63"/>
    <w:rsid w:val="00DB3755"/>
    <w:rsid w:val="00DB434D"/>
    <w:rsid w:val="00DC45BD"/>
    <w:rsid w:val="00DD6E8B"/>
    <w:rsid w:val="00DD77D2"/>
    <w:rsid w:val="00DE1111"/>
    <w:rsid w:val="00DF2CC6"/>
    <w:rsid w:val="00DF534D"/>
    <w:rsid w:val="00E011E5"/>
    <w:rsid w:val="00E029FD"/>
    <w:rsid w:val="00E03325"/>
    <w:rsid w:val="00E1019C"/>
    <w:rsid w:val="00E1068F"/>
    <w:rsid w:val="00E11F8E"/>
    <w:rsid w:val="00E303E1"/>
    <w:rsid w:val="00E425A5"/>
    <w:rsid w:val="00E431AC"/>
    <w:rsid w:val="00E43DC0"/>
    <w:rsid w:val="00E52AD1"/>
    <w:rsid w:val="00E55891"/>
    <w:rsid w:val="00E55A57"/>
    <w:rsid w:val="00E57F5B"/>
    <w:rsid w:val="00E6201A"/>
    <w:rsid w:val="00E679A1"/>
    <w:rsid w:val="00E70149"/>
    <w:rsid w:val="00E75296"/>
    <w:rsid w:val="00E763F0"/>
    <w:rsid w:val="00E907C2"/>
    <w:rsid w:val="00E942C6"/>
    <w:rsid w:val="00E96D35"/>
    <w:rsid w:val="00EA0319"/>
    <w:rsid w:val="00EA19ED"/>
    <w:rsid w:val="00EA1D04"/>
    <w:rsid w:val="00EA1F9C"/>
    <w:rsid w:val="00EA2C9A"/>
    <w:rsid w:val="00EA2D0C"/>
    <w:rsid w:val="00EB5535"/>
    <w:rsid w:val="00EB71EA"/>
    <w:rsid w:val="00EB794C"/>
    <w:rsid w:val="00EC691A"/>
    <w:rsid w:val="00ED22C3"/>
    <w:rsid w:val="00ED43E5"/>
    <w:rsid w:val="00ED629E"/>
    <w:rsid w:val="00EE186A"/>
    <w:rsid w:val="00F01CC9"/>
    <w:rsid w:val="00F06C23"/>
    <w:rsid w:val="00F12BB0"/>
    <w:rsid w:val="00F15633"/>
    <w:rsid w:val="00F21194"/>
    <w:rsid w:val="00F22FC0"/>
    <w:rsid w:val="00F35D06"/>
    <w:rsid w:val="00F4007B"/>
    <w:rsid w:val="00F40805"/>
    <w:rsid w:val="00F42505"/>
    <w:rsid w:val="00F436D3"/>
    <w:rsid w:val="00F44BFF"/>
    <w:rsid w:val="00F63A76"/>
    <w:rsid w:val="00F66EC2"/>
    <w:rsid w:val="00F7431A"/>
    <w:rsid w:val="00F8040E"/>
    <w:rsid w:val="00F80525"/>
    <w:rsid w:val="00F8562A"/>
    <w:rsid w:val="00F91CF1"/>
    <w:rsid w:val="00F9315C"/>
    <w:rsid w:val="00F94F6D"/>
    <w:rsid w:val="00F95429"/>
    <w:rsid w:val="00F95D48"/>
    <w:rsid w:val="00FA3FDA"/>
    <w:rsid w:val="00FB220B"/>
    <w:rsid w:val="00FB3243"/>
    <w:rsid w:val="00FB330C"/>
    <w:rsid w:val="00FC0FF3"/>
    <w:rsid w:val="00FC2E06"/>
    <w:rsid w:val="00FC4D93"/>
    <w:rsid w:val="00FD16CC"/>
    <w:rsid w:val="00FD3DA9"/>
    <w:rsid w:val="00FD524F"/>
    <w:rsid w:val="00FE14A9"/>
    <w:rsid w:val="00FE3F3D"/>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DE904-2782-4D68-928F-C7B81A0F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505</Words>
  <Characters>3183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
  <cp:keywords/>
  <dc:description/>
  <cp:lastModifiedBy>Bortmes Jennifer</cp:lastModifiedBy>
  <cp:revision>136</cp:revision>
  <cp:lastPrinted>2022-03-29T05:37:00Z</cp:lastPrinted>
  <dcterms:created xsi:type="dcterms:W3CDTF">2022-03-30T07:32:00Z</dcterms:created>
  <dcterms:modified xsi:type="dcterms:W3CDTF">2023-04-27T08:02:00Z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